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E0082" w14:textId="77777777" w:rsidR="000623E2" w:rsidRDefault="000623E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9A64735" w14:textId="77777777" w:rsidR="000623E2" w:rsidRDefault="00D361BC">
      <w:pPr>
        <w:rPr>
          <w:b/>
          <w:sz w:val="28"/>
          <w:szCs w:val="28"/>
        </w:rPr>
      </w:pPr>
      <w:r>
        <w:rPr>
          <w:b/>
          <w:sz w:val="28"/>
          <w:szCs w:val="28"/>
        </w:rPr>
        <w:t>Twórczość – prezent dla dziecka na całe życie</w:t>
      </w:r>
    </w:p>
    <w:p w14:paraId="6B0676C5" w14:textId="77777777" w:rsidR="000623E2" w:rsidRDefault="000623E2">
      <w:pPr>
        <w:rPr>
          <w:b/>
          <w:sz w:val="28"/>
          <w:szCs w:val="28"/>
        </w:rPr>
      </w:pPr>
    </w:p>
    <w:p w14:paraId="72075E72" w14:textId="77777777" w:rsidR="000623E2" w:rsidRDefault="000623E2">
      <w:pPr>
        <w:rPr>
          <w:b/>
          <w:sz w:val="28"/>
          <w:szCs w:val="28"/>
        </w:rPr>
      </w:pPr>
    </w:p>
    <w:p w14:paraId="1FBF376C" w14:textId="0BDA74DF" w:rsidR="000623E2" w:rsidRDefault="00D361BC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We współczesnym świecie, gdzie tempo zmian i nieprzewidywalność zacierają obraz przyszłości, w wielu obszarach życia – w tym zawodowym, na znaczeniu zyskują umiejętności związane z szeroko pojętą twórczością. Jakie korzyści może przynieść budowanie twórcze</w:t>
      </w:r>
      <w:r>
        <w:rPr>
          <w:rFonts w:ascii="Arial" w:eastAsia="Arial" w:hAnsi="Arial" w:cs="Arial"/>
          <w:b/>
        </w:rPr>
        <w:t>go potencjału dziecka</w:t>
      </w:r>
      <w:r w:rsidR="00A708EA">
        <w:rPr>
          <w:rFonts w:ascii="Arial" w:eastAsia="Arial" w:hAnsi="Arial" w:cs="Arial"/>
          <w:b/>
        </w:rPr>
        <w:t>?</w:t>
      </w:r>
      <w:r>
        <w:rPr>
          <w:rFonts w:ascii="Arial" w:eastAsia="Arial" w:hAnsi="Arial" w:cs="Arial"/>
          <w:b/>
        </w:rPr>
        <w:t xml:space="preserve"> Być może to właśnie przestrzeń do odkrywania siebie – do eksplorowania, tworzenia i przeżywania będzie najlepszym prezentem, jaki możemy podarować dzieciom z okazji ich święta. Czym jest twórczość i jak wspierać twórcze wychowanie dz</w:t>
      </w:r>
      <w:r>
        <w:rPr>
          <w:rFonts w:ascii="Arial" w:eastAsia="Arial" w:hAnsi="Arial" w:cs="Arial"/>
          <w:b/>
        </w:rPr>
        <w:t>iecka – wyjaśnia dr Joanna Kwaśniewska, psycholożka z Uniwersytetu SWPS i autorka książki „21 kluczy do twórczego życia dziecka”.</w:t>
      </w:r>
    </w:p>
    <w:p w14:paraId="05BDF564" w14:textId="77777777" w:rsidR="000623E2" w:rsidRDefault="000623E2">
      <w:pPr>
        <w:jc w:val="both"/>
        <w:rPr>
          <w:rFonts w:ascii="Arial" w:eastAsia="Arial" w:hAnsi="Arial" w:cs="Arial"/>
          <w:b/>
        </w:rPr>
      </w:pPr>
    </w:p>
    <w:p w14:paraId="637BB7EC" w14:textId="77777777" w:rsidR="000623E2" w:rsidRDefault="00D361BC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Twórczość często kojarzona jest z talentami artystycznymi: malarstwem, muzyką, tańcem czy literaturą. Tymczasem, według współ</w:t>
      </w:r>
      <w:r>
        <w:rPr>
          <w:sz w:val="20"/>
          <w:szCs w:val="20"/>
        </w:rPr>
        <w:t>czesnej psychologii, objawia się ona w wielu różnych dziedzinach naszego życia. Twórczość to coś więcej niż sztuka – to zdolność do nieszablonowego myślenia i budowania sprawczości, umiejętność rozwiązywania problemów i wyrażania siebie, a także elastyczno</w:t>
      </w:r>
      <w:r>
        <w:rPr>
          <w:sz w:val="20"/>
          <w:szCs w:val="20"/>
        </w:rPr>
        <w:t xml:space="preserve">ść w działaniu oraz gotowość do podejmowania ryzyka. </w:t>
      </w:r>
    </w:p>
    <w:p w14:paraId="1C4BB439" w14:textId="77777777" w:rsidR="000623E2" w:rsidRDefault="000623E2">
      <w:pPr>
        <w:spacing w:before="2" w:line="300" w:lineRule="auto"/>
        <w:ind w:right="17"/>
        <w:jc w:val="both"/>
        <w:rPr>
          <w:sz w:val="20"/>
          <w:szCs w:val="20"/>
        </w:rPr>
      </w:pPr>
    </w:p>
    <w:p w14:paraId="1F4DC03B" w14:textId="77777777" w:rsidR="000623E2" w:rsidRDefault="00D361BC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– Twórczość artystyczna to tylko jedna z domen twórczości. Ma ona szczególną rolę, ponieważ poprzez swobodne i kreatywne wyrażanie siebie w sztuce możemy odzwierciedlić to, co nam w duszy gra i dokonać</w:t>
      </w:r>
      <w:r>
        <w:rPr>
          <w:sz w:val="20"/>
          <w:szCs w:val="20"/>
        </w:rPr>
        <w:t xml:space="preserve"> ekspresji naszych uczuć i emocji. Pozwala nam to uświadomić sobie, co tak naprawdę przeżywamy, a czasami oczyścić się z różnych negatywnych przeżyć. Natomiast człowiek może być przecież kreatywny wszędzie tam, gdzie potrzebne są jego pomysły i zdolność ro</w:t>
      </w:r>
      <w:r>
        <w:rPr>
          <w:sz w:val="20"/>
          <w:szCs w:val="20"/>
        </w:rPr>
        <w:t>związywania problemów. Tworzenie oznacza wprowadzanie w życie tego, czego nie było wcześniej, a to daje nieograniczoną liczbę obszarów, gdzie można wyrazić siebie – mówi dr Joanna Kwaśniewska, psycholożka z Wydziału Psychologii w Warszawie Uniwersytetu SWP</w:t>
      </w:r>
      <w:r>
        <w:rPr>
          <w:sz w:val="20"/>
          <w:szCs w:val="20"/>
        </w:rPr>
        <w:t>S i autorka książki „21 kluczy do twórczego życia dziecka”.</w:t>
      </w:r>
    </w:p>
    <w:p w14:paraId="04D462E4" w14:textId="77777777" w:rsidR="000623E2" w:rsidRDefault="000623E2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14:paraId="62E274EE" w14:textId="77777777" w:rsidR="000623E2" w:rsidRDefault="00D361BC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rFonts w:ascii="Roboto" w:eastAsia="Roboto" w:hAnsi="Roboto" w:cs="Roboto"/>
          <w:b/>
          <w:sz w:val="21"/>
          <w:szCs w:val="21"/>
        </w:rPr>
        <w:t xml:space="preserve">Cenne kompetencje na całe życie - prezent nie tylko z okazji Dnia Dziecka </w:t>
      </w:r>
    </w:p>
    <w:p w14:paraId="24ACBFD4" w14:textId="77777777" w:rsidR="000623E2" w:rsidRDefault="00D361BC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Rozwijanie twórczości u dziecka to inwestycja w jego przyszłość – nie tylko zawodową, </w:t>
      </w:r>
      <w:r>
        <w:rPr>
          <w:sz w:val="20"/>
          <w:szCs w:val="20"/>
        </w:rPr>
        <w:lastRenderedPageBreak/>
        <w:t>ale przede wszystkim emocjonalną i</w:t>
      </w:r>
      <w:r>
        <w:rPr>
          <w:sz w:val="20"/>
          <w:szCs w:val="20"/>
        </w:rPr>
        <w:t xml:space="preserve"> społeczną. Jak twierdzi autorka książki „21 kluczy do twórczego życia dziecka”, wspierając twórczy rozwój dziecka, wzmacniamy wiele jego cech, budujemy kompetencje w różnych obszarach i dajemy mu do ręki rozmaite umiejętności, z których będzie mogło korzy</w:t>
      </w:r>
      <w:r>
        <w:rPr>
          <w:sz w:val="20"/>
          <w:szCs w:val="20"/>
        </w:rPr>
        <w:t xml:space="preserve">stać przez całe swoje życie. Niezależnie od tego, w jakim kierunku się ono potoczy. </w:t>
      </w:r>
    </w:p>
    <w:p w14:paraId="1247FB0A" w14:textId="77777777" w:rsidR="000623E2" w:rsidRDefault="000623E2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14:paraId="6E766BFF" w14:textId="77777777" w:rsidR="000623E2" w:rsidRDefault="00D361BC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– Wyposażając malca w kompetencje niezbędne do twórczości, dajemy mu prezenty, których nie można kupić w galerii handlowej ani za pośrednictwem luksusowej strony internet</w:t>
      </w:r>
      <w:r>
        <w:rPr>
          <w:sz w:val="20"/>
          <w:szCs w:val="20"/>
        </w:rPr>
        <w:t>owej. To m.in.: poczucie osobistej siły i sprawczości, pasja, umiejętność generowania wielu pomysłów i co za tym idzie dożywotni karnet na radzenie sobie z własną bezradnością, ale także poczucie wewnętrznej swobody, odporność psychiczna, umiejętność rozwi</w:t>
      </w:r>
      <w:r>
        <w:rPr>
          <w:sz w:val="20"/>
          <w:szCs w:val="20"/>
        </w:rPr>
        <w:t>ązywania problemów czy opanowania stresu, jak też sposób na ekspresję emocji i, co się z tym wiąże, lepsze psychiczne, a w konsekwencji fizyczne zdrowie – mówi dr Joanna Kwaśniewska.</w:t>
      </w:r>
    </w:p>
    <w:p w14:paraId="501A0CC6" w14:textId="77777777" w:rsidR="000623E2" w:rsidRDefault="000623E2">
      <w:pPr>
        <w:spacing w:before="1" w:line="300" w:lineRule="auto"/>
        <w:ind w:right="17"/>
        <w:jc w:val="both"/>
        <w:rPr>
          <w:sz w:val="20"/>
          <w:szCs w:val="20"/>
        </w:rPr>
      </w:pPr>
    </w:p>
    <w:p w14:paraId="1268DA94" w14:textId="77777777" w:rsidR="000623E2" w:rsidRDefault="00D361BC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  <w:r>
        <w:rPr>
          <w:rFonts w:ascii="Roboto" w:eastAsia="Roboto" w:hAnsi="Roboto" w:cs="Roboto"/>
          <w:b/>
          <w:sz w:val="21"/>
          <w:szCs w:val="21"/>
          <w:highlight w:val="white"/>
        </w:rPr>
        <w:t>Kreatywność to za mało – jak rozwijać twórczy potencjał dziecka?</w:t>
      </w:r>
    </w:p>
    <w:p w14:paraId="5B9620A7" w14:textId="77777777" w:rsidR="000623E2" w:rsidRDefault="00D361BC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potocznym języku terminy „twórczość” i „kreatywność” często używane są zamiennie. Jednak w świetle badań psychologicznych warto rozróżnić te pojęcia. Według trójczynnikowej koncepcji twórczości autorstwa prof. Teresy Amabile, amerykańskiej psycholożki i </w:t>
      </w:r>
      <w:r>
        <w:rPr>
          <w:sz w:val="20"/>
          <w:szCs w:val="20"/>
        </w:rPr>
        <w:t>badaczki z Harvard Business School, kreatywność to tylko jeden z elementów twórczości. Stanowi ona potencjał umysłowy – zdolność do generowania oryginalnych i wartościowych pomysłów. To zatem zdolność poznawcza, która pozwala myśleć nieszablonowo, dostrzeg</w:t>
      </w:r>
      <w:r>
        <w:rPr>
          <w:sz w:val="20"/>
          <w:szCs w:val="20"/>
        </w:rPr>
        <w:t>ać nietypowe powiązania i proponować innowacyjne rozwiązania. Aby mówić o twórczości potrzebne są jeszcze dwa czynniki: wiedza dziedzinowa, czyli znajomość konkretnej tematyki lub obszaru, w którym działamy oraz motywacja wewnętrzna, czyli chęć do działani</w:t>
      </w:r>
      <w:r>
        <w:rPr>
          <w:sz w:val="20"/>
          <w:szCs w:val="20"/>
        </w:rPr>
        <w:t>a wynikająca z pasji, ciekawości lub osobistego zaangażowania. Co to oznacza w praktyce? Same zabawy rozwijające wyobraźnię nie wystarczą. Dziecko potrzebuje również możliwości zdobywania wiedzy i – co równie ważne – przestrzeni do działania z własnej woli</w:t>
      </w:r>
      <w:r>
        <w:rPr>
          <w:sz w:val="20"/>
          <w:szCs w:val="20"/>
        </w:rPr>
        <w:t xml:space="preserve"> i autentycznej chęci, a nie pod presją zewnętrznych oczekiwań.</w:t>
      </w:r>
    </w:p>
    <w:p w14:paraId="296F8C0C" w14:textId="77777777" w:rsidR="000623E2" w:rsidRDefault="000623E2">
      <w:pPr>
        <w:widowControl/>
        <w:spacing w:line="276" w:lineRule="auto"/>
        <w:jc w:val="both"/>
        <w:rPr>
          <w:sz w:val="20"/>
          <w:szCs w:val="20"/>
        </w:rPr>
      </w:pPr>
    </w:p>
    <w:p w14:paraId="375C78FC" w14:textId="77777777" w:rsidR="000623E2" w:rsidRDefault="00D361BC">
      <w:pPr>
        <w:widowControl/>
        <w:spacing w:line="276" w:lineRule="auto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  <w:r>
        <w:rPr>
          <w:rFonts w:ascii="Roboto" w:eastAsia="Roboto" w:hAnsi="Roboto" w:cs="Roboto"/>
          <w:b/>
          <w:sz w:val="21"/>
          <w:szCs w:val="21"/>
          <w:highlight w:val="white"/>
        </w:rPr>
        <w:t>Czy twórczość wymaga odpowiednich warunków?</w:t>
      </w:r>
    </w:p>
    <w:p w14:paraId="719A201B" w14:textId="77777777" w:rsidR="000623E2" w:rsidRDefault="00D361BC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Wspieranie twórczości dziecka nie wymaga szczególnych umiejętności od rodzica czy opiekuna. Jednak do jej rozwoju potrzebne są odpowiednie warunki.</w:t>
      </w:r>
      <w:r>
        <w:rPr>
          <w:sz w:val="20"/>
          <w:szCs w:val="20"/>
        </w:rPr>
        <w:t xml:space="preserve"> Jak je stworzyć? </w:t>
      </w:r>
      <w:r>
        <w:rPr>
          <w:sz w:val="20"/>
          <w:szCs w:val="20"/>
        </w:rPr>
        <w:lastRenderedPageBreak/>
        <w:t>Odpowiedź leży w balansie pomiędzy zapewnieniem dziecku bezpieczeństwa a stawianiem wyzwań.</w:t>
      </w:r>
    </w:p>
    <w:p w14:paraId="40CE8D5E" w14:textId="77777777" w:rsidR="000623E2" w:rsidRDefault="000623E2">
      <w:pPr>
        <w:widowControl/>
        <w:spacing w:line="276" w:lineRule="auto"/>
        <w:jc w:val="both"/>
        <w:rPr>
          <w:sz w:val="20"/>
          <w:szCs w:val="20"/>
        </w:rPr>
      </w:pPr>
    </w:p>
    <w:p w14:paraId="4F1215CE" w14:textId="77777777" w:rsidR="000623E2" w:rsidRDefault="00D361BC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– Dziecko potrzebuje zarówno poczucia akceptacji i stabilności, jak i impulsów do przekraczania granic i podejmowania ryzyka. Wielu psychologów z</w:t>
      </w:r>
      <w:r>
        <w:rPr>
          <w:sz w:val="20"/>
          <w:szCs w:val="20"/>
        </w:rPr>
        <w:t>auważyło, że optymalny rozwój dziecka w rodzinie można wyjaśnić poprzez obecność przeciwstawnych procesów. Tego typu modele rozwoju opierają się przykładowo na takich dychotomiach, jak: wymagania i responsywność, kontrola ego i elastyczność ego, miłość i d</w:t>
      </w:r>
      <w:r>
        <w:rPr>
          <w:sz w:val="20"/>
          <w:szCs w:val="20"/>
        </w:rPr>
        <w:t>yscyplina, bezpieczeństwo psychiczne i wolność psychiczna, połączenie i indywidualność oraz wspieranie emocjonalne i wspieranie poznawcze – mówi psycholożka.</w:t>
      </w:r>
    </w:p>
    <w:p w14:paraId="03DB64B2" w14:textId="77777777" w:rsidR="000623E2" w:rsidRDefault="000623E2">
      <w:pPr>
        <w:widowControl/>
        <w:spacing w:line="276" w:lineRule="auto"/>
        <w:jc w:val="both"/>
        <w:rPr>
          <w:sz w:val="20"/>
          <w:szCs w:val="20"/>
        </w:rPr>
      </w:pPr>
    </w:p>
    <w:p w14:paraId="12B2A083" w14:textId="77777777" w:rsidR="000623E2" w:rsidRDefault="00D361BC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 tym kontekście współczesny rodzic może łączyć w sobie cechy archetypicznej matki – otulającej c</w:t>
      </w:r>
      <w:r>
        <w:rPr>
          <w:sz w:val="20"/>
          <w:szCs w:val="20"/>
        </w:rPr>
        <w:t>iepłem i troską – oraz ojca – pokazującego świat i stawiającego wyzwania. Niezależnie od płci, każdy dorosły może być jednocześnie opoką i przewodnikiem pokazującym nowe możliwości.</w:t>
      </w:r>
    </w:p>
    <w:p w14:paraId="69C47CA2" w14:textId="77777777" w:rsidR="000623E2" w:rsidRDefault="000623E2">
      <w:pPr>
        <w:spacing w:before="1" w:line="300" w:lineRule="auto"/>
        <w:ind w:right="17"/>
        <w:jc w:val="both"/>
        <w:rPr>
          <w:sz w:val="20"/>
          <w:szCs w:val="20"/>
        </w:rPr>
      </w:pPr>
    </w:p>
    <w:p w14:paraId="31EE31C9" w14:textId="77777777" w:rsidR="000623E2" w:rsidRDefault="00D361BC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  <w:r>
        <w:rPr>
          <w:rFonts w:ascii="Roboto" w:eastAsia="Roboto" w:hAnsi="Roboto" w:cs="Roboto"/>
          <w:b/>
          <w:sz w:val="21"/>
          <w:szCs w:val="21"/>
          <w:highlight w:val="white"/>
        </w:rPr>
        <w:t>Każdy może być twórczy</w:t>
      </w:r>
    </w:p>
    <w:p w14:paraId="19F8CB2E" w14:textId="77777777" w:rsidR="000623E2" w:rsidRDefault="00D361BC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Najbardziej popularna definicja twórczości wyznacz</w:t>
      </w:r>
      <w:r>
        <w:rPr>
          <w:sz w:val="20"/>
          <w:szCs w:val="20"/>
        </w:rPr>
        <w:t>a dwa kryteria, które muszą zostać spełnione, aby pomysł lub dzieło zostało uznane za twórcze. Musi być ono nowe i wartościowe. Jak jednak zauważa dr Joanna Kwaśniewska, twórczość to nie tylko dzieła wielkich artystów. Każdy człowiek może być twórczy na ró</w:t>
      </w:r>
      <w:r>
        <w:rPr>
          <w:sz w:val="20"/>
          <w:szCs w:val="20"/>
        </w:rPr>
        <w:t>żnym poziomie i wymiarze tego zjawiska.</w:t>
      </w:r>
    </w:p>
    <w:p w14:paraId="78977169" w14:textId="77777777" w:rsidR="000623E2" w:rsidRDefault="000623E2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14:paraId="64E6B0D8" w14:textId="77777777" w:rsidR="000623E2" w:rsidRDefault="00D361BC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– Twórczość nie musi pozostawiać po sobie materialnych dzieł. W psychologii twórczość rozumiana jest również jako proces, który angażuje wyobraźnię, myślenie dywergencyjne, czyli poszukiwanie wielu rozwiązań i elast</w:t>
      </w:r>
      <w:r>
        <w:rPr>
          <w:sz w:val="20"/>
          <w:szCs w:val="20"/>
        </w:rPr>
        <w:t>yczność poznawczą. Może przejawiać się ona w ulotnych chwilach i na pozór prostych czynnościach. Można twórczo malować, ale też wychowywać dzieci, rozwiązywać codzienne problemy czy gustownie urządzić mieszkanie. Nawet dziecko, które nie ma jeszcze rozbudo</w:t>
      </w:r>
      <w:r>
        <w:rPr>
          <w:sz w:val="20"/>
          <w:szCs w:val="20"/>
        </w:rPr>
        <w:t>wanej wiedzy i umiejętności, może być twórcze – jeśli jego pomysły są nowe i wartościowe z jego własnej, subiektywnej perspektywy – twierdzi psycholożka.</w:t>
      </w:r>
    </w:p>
    <w:p w14:paraId="011B374C" w14:textId="77777777" w:rsidR="000623E2" w:rsidRDefault="000623E2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14:paraId="0C251682" w14:textId="77777777" w:rsidR="000623E2" w:rsidRDefault="000623E2">
      <w:pPr>
        <w:spacing w:before="1" w:line="300" w:lineRule="auto"/>
        <w:ind w:right="17"/>
        <w:jc w:val="both"/>
        <w:rPr>
          <w:sz w:val="20"/>
          <w:szCs w:val="20"/>
        </w:rPr>
      </w:pPr>
    </w:p>
    <w:p w14:paraId="05DD400A" w14:textId="77777777" w:rsidR="000623E2" w:rsidRDefault="00D361BC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  <w:r>
        <w:rPr>
          <w:rFonts w:ascii="Roboto" w:eastAsia="Roboto" w:hAnsi="Roboto" w:cs="Roboto"/>
          <w:b/>
          <w:sz w:val="21"/>
          <w:szCs w:val="21"/>
          <w:highlight w:val="white"/>
        </w:rPr>
        <w:lastRenderedPageBreak/>
        <w:t>Praktyczny przewodnik dla rodziców i pedagogów</w:t>
      </w:r>
    </w:p>
    <w:p w14:paraId="13EE7133" w14:textId="77777777" w:rsidR="000623E2" w:rsidRDefault="00D361BC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Jak twórczość pomagała w pokonywaniu wyzwań takim oso</w:t>
      </w:r>
      <w:r>
        <w:rPr>
          <w:sz w:val="20"/>
          <w:szCs w:val="20"/>
        </w:rPr>
        <w:t>bom, jak Walt Disney, Albert Einstein, Maria Skłodowska-Curie, Frida Kahlo, Leonardo da Vinci czy Steve Jobs? Książka dr Joanny Kwaśniewskiej „21 kluczy do twórczego życia dziecka” to więcej niż tylko poradnik – to inspirujący przewodnik, który pokazuje, j</w:t>
      </w:r>
      <w:r>
        <w:rPr>
          <w:sz w:val="20"/>
          <w:szCs w:val="20"/>
        </w:rPr>
        <w:t>ak w praktyce wspierać dzieci w rozwoju ich twórczego potencjału. Zawiera konkretne ćwiczenia, propozycje zabaw, a także poruszające historie z dzieciństwa wybitnych twórców. Autorka pomaga zrozumieć, jak unikać najczęstszych błędów w myśleniu o twórczości</w:t>
      </w:r>
      <w:r>
        <w:rPr>
          <w:sz w:val="20"/>
          <w:szCs w:val="20"/>
        </w:rPr>
        <w:t xml:space="preserve"> – takich jak przekonanie, że twórczość to tylko „talent” – oraz jak budować motywację wewnętrzną dziecka, wspierać jego odwagę intelektualną, wytrwałość i wiarę we własne możliwości.</w:t>
      </w:r>
    </w:p>
    <w:p w14:paraId="3D797E24" w14:textId="77777777" w:rsidR="000623E2" w:rsidRDefault="000623E2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14:paraId="78E90DA5" w14:textId="77777777" w:rsidR="000623E2" w:rsidRDefault="00D361BC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Każdy rozdział oferuje konkretne porady i techniki, które można zastoso</w:t>
      </w:r>
      <w:r>
        <w:rPr>
          <w:sz w:val="20"/>
          <w:szCs w:val="20"/>
        </w:rPr>
        <w:t>wać w codziennym życiu, by wspierać dzieci w stawaniu się twórczymi, niezależnymi i szczęśliwymi dorosłymi.</w:t>
      </w:r>
    </w:p>
    <w:p w14:paraId="1FBD5DF1" w14:textId="77777777" w:rsidR="000623E2" w:rsidRDefault="000623E2">
      <w:pPr>
        <w:widowControl/>
        <w:spacing w:line="276" w:lineRule="auto"/>
        <w:jc w:val="both"/>
        <w:rPr>
          <w:sz w:val="20"/>
          <w:szCs w:val="20"/>
        </w:rPr>
      </w:pPr>
    </w:p>
    <w:p w14:paraId="3EC9A8B6" w14:textId="77777777" w:rsidR="000623E2" w:rsidRDefault="000623E2">
      <w:pPr>
        <w:widowControl/>
        <w:spacing w:line="276" w:lineRule="auto"/>
        <w:jc w:val="both"/>
        <w:rPr>
          <w:sz w:val="20"/>
          <w:szCs w:val="20"/>
        </w:rPr>
      </w:pPr>
    </w:p>
    <w:p w14:paraId="595A36DE" w14:textId="77777777" w:rsidR="000623E2" w:rsidRDefault="00D361BC">
      <w:pPr>
        <w:widowControl/>
        <w:spacing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****</w:t>
      </w:r>
    </w:p>
    <w:p w14:paraId="74F7B9F0" w14:textId="77777777" w:rsidR="000623E2" w:rsidRDefault="000623E2">
      <w:pPr>
        <w:widowControl/>
        <w:spacing w:line="276" w:lineRule="auto"/>
        <w:jc w:val="both"/>
        <w:rPr>
          <w:b/>
          <w:sz w:val="20"/>
          <w:szCs w:val="20"/>
        </w:rPr>
      </w:pPr>
    </w:p>
    <w:p w14:paraId="5EA51D7A" w14:textId="77777777" w:rsidR="000623E2" w:rsidRDefault="00D361BC">
      <w:pPr>
        <w:widowControl/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Uniwersytet SWPS </w:t>
      </w:r>
      <w:r>
        <w:rPr>
          <w:sz w:val="20"/>
          <w:szCs w:val="2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</w:t>
      </w:r>
      <w:r>
        <w:rPr>
          <w:sz w:val="20"/>
          <w:szCs w:val="20"/>
        </w:rPr>
        <w:t>zagranicy oraz ponad 4 tys. słuchaczek i słuchaczy studiów podyplomowych na blisko 50 kierunkach studiów stacjonarnych i niestacjonarnych i ok. 200 kierunkach studiów podyplomowych. Uniwersytet oferuje programy studiów z psychologii, prawa, zarządzania, dz</w:t>
      </w:r>
      <w:r>
        <w:rPr>
          <w:sz w:val="20"/>
          <w:szCs w:val="20"/>
        </w:rPr>
        <w:t>iennikarstwa, filologii, kulturoznawstwa, nowych technologii oraz grafiki i wzornictwa, a także edukację w postaci szkoleń i krótkich kursów akademickich. Uczelnia dba o wysoką wartość akademicką naszych programów oraz ich dostosowanie do wymagań zmieniają</w:t>
      </w:r>
      <w:r>
        <w:rPr>
          <w:sz w:val="20"/>
          <w:szCs w:val="20"/>
        </w:rPr>
        <w:t>cego się rynku pracy. Kampusy Uniwersytetu SWPS znajdują się w sześciu miastach: Warszawie (siedziba), Wrocławiu, Sopocie, Poznaniu, Katowicach i w Krakowie.</w:t>
      </w:r>
    </w:p>
    <w:p w14:paraId="7F68C3BB" w14:textId="77777777" w:rsidR="000623E2" w:rsidRDefault="00D361BC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</w:t>
      </w:r>
      <w:r>
        <w:rPr>
          <w:sz w:val="20"/>
          <w:szCs w:val="20"/>
        </w:rPr>
        <w:lastRenderedPageBreak/>
        <w:t>administracji, sztuki plastyczn</w:t>
      </w:r>
      <w:r>
        <w:rPr>
          <w:sz w:val="20"/>
          <w:szCs w:val="20"/>
        </w:rPr>
        <w:t>e i konserwacja dzieł sztuki. Na Uniwersytecie SWPS funkcjonuje pięć instytutów naukowych, które zajmują się organizacją i koordynacją działalności naukowej pracowników badawczych i badawczo-dydaktycznych uczelni w poszczególnych dyscyplinach: Instytut Psy</w:t>
      </w:r>
      <w:r>
        <w:rPr>
          <w:sz w:val="20"/>
          <w:szCs w:val="20"/>
        </w:rPr>
        <w:t>chologii, Instytut Nauk Humanistycznych, Instytut Nauk Społecznych, Instytut Prawa oraz Instytut Projektowania. W uczelni działa blisko 30 centrów badawczych oraz ponad 120 kół naukowych.</w:t>
      </w:r>
    </w:p>
    <w:p w14:paraId="7129EB25" w14:textId="77777777" w:rsidR="000623E2" w:rsidRDefault="00D361BC">
      <w:pPr>
        <w:widowControl/>
        <w:spacing w:line="276" w:lineRule="auto"/>
        <w:jc w:val="both"/>
        <w:rPr>
          <w:b/>
          <w:sz w:val="28"/>
          <w:szCs w:val="28"/>
        </w:rPr>
      </w:pPr>
      <w:r>
        <w:rPr>
          <w:sz w:val="20"/>
          <w:szCs w:val="20"/>
        </w:rPr>
        <w:t>Uniwersytet SWPS należy do sojuszu European Reform University Allian</w:t>
      </w:r>
      <w:r>
        <w:rPr>
          <w:sz w:val="20"/>
          <w:szCs w:val="20"/>
        </w:rPr>
        <w:t xml:space="preserve">ce (ERUA). Jest to sojusz uczelni zawarty w ramach Inicjatywy Uniwersytetów Europejskich, powołanej i finansowanej przez Komisję Europejską. </w:t>
      </w:r>
    </w:p>
    <w:sectPr w:rsidR="000623E2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19CA5" w14:textId="77777777" w:rsidR="00D361BC" w:rsidRDefault="00D361BC">
      <w:r>
        <w:separator/>
      </w:r>
    </w:p>
  </w:endnote>
  <w:endnote w:type="continuationSeparator" w:id="0">
    <w:p w14:paraId="07038F63" w14:textId="77777777" w:rsidR="00D361BC" w:rsidRDefault="00D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09195" w14:textId="77777777" w:rsidR="000623E2" w:rsidRDefault="00D36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hidden="0" allowOverlap="1" wp14:anchorId="0FCE2AC2" wp14:editId="734B1955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98FA4B" w14:textId="77777777" w:rsidR="000623E2" w:rsidRDefault="00D361B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Uniwersytet SWPS</w:t>
                          </w:r>
                        </w:p>
                        <w:p w14:paraId="32C6C499" w14:textId="77777777" w:rsidR="000623E2" w:rsidRDefault="00D361BC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ul. Chodakowska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FCE2AC2" id="Prostokąt 12" o:spid="_x0000_s1026" style="position:absolute;margin-left:0;margin-top:753pt;width:281.2pt;height:33.65pt;z-index:-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" filled="f" stroked="f">
              <v:textbox inset="0,0,0,0">
                <w:txbxContent>
                  <w:p w14:paraId="2798FA4B" w14:textId="77777777" w:rsidR="000623E2" w:rsidRDefault="00D361BC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>Uniwersytet SWPS</w:t>
                    </w:r>
                  </w:p>
                  <w:p w14:paraId="32C6C499" w14:textId="77777777" w:rsidR="000623E2" w:rsidRDefault="00D361BC">
                    <w:pPr>
                      <w:spacing w:line="275" w:lineRule="auto"/>
                      <w:textDirection w:val="btLr"/>
                    </w:pPr>
                    <w:r>
                      <w:rPr>
                        <w:color w:val="000000"/>
                        <w:sz w:val="14"/>
                      </w:rPr>
                      <w:t>ul. Chodakowska 19/31, 03-815 Warszawa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hidden="0" allowOverlap="1" wp14:anchorId="2317CF50" wp14:editId="6378E63C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8D5C66" w14:textId="77777777" w:rsidR="000623E2" w:rsidRDefault="00D361BC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317CF50" id="Prostokąt 13" o:spid="_x0000_s1027" style="position:absolute;margin-left:-71pt;margin-top:773pt;width:75.5pt;height:13.9pt;z-index:-2516587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" filled="f" stroked="f">
              <v:textbox inset="0,0,0,0">
                <w:txbxContent>
                  <w:p w14:paraId="1B8D5C66" w14:textId="77777777" w:rsidR="000623E2" w:rsidRDefault="00D361BC">
                    <w:pPr>
                      <w:spacing w:before="20"/>
                      <w:ind w:left="20" w:firstLine="120"/>
                      <w:jc w:val="right"/>
                      <w:textDirection w:val="btLr"/>
                    </w:pPr>
                    <w:r>
                      <w:rPr>
                        <w:b/>
                        <w:color w:val="000000"/>
                        <w:sz w:val="14"/>
                      </w:rPr>
                      <w:t>www.swps.pl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BCA9E" w14:textId="77777777" w:rsidR="00D361BC" w:rsidRDefault="00D361BC">
      <w:r>
        <w:separator/>
      </w:r>
    </w:p>
  </w:footnote>
  <w:footnote w:type="continuationSeparator" w:id="0">
    <w:p w14:paraId="28F466EF" w14:textId="77777777" w:rsidR="00D361BC" w:rsidRDefault="00D36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82EDD" w14:textId="77777777" w:rsidR="000623E2" w:rsidRDefault="00D36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48E51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8EC12" w14:textId="77777777" w:rsidR="000623E2" w:rsidRDefault="00D36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52DFE516" wp14:editId="7264604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84D8" w14:textId="77777777" w:rsidR="000623E2" w:rsidRDefault="00D361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02572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3E2"/>
    <w:rsid w:val="000623E2"/>
    <w:rsid w:val="00A708EA"/>
    <w:rsid w:val="00D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A96202D"/>
  <w15:docId w15:val="{E889770E-A467-4CE4-AE5F-065C6FE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AOQN/9cqJFyORH90jPoAWQ+txQ==">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1311</Words>
  <Characters>7868</Characters>
  <Application>Microsoft Office Word</Application>
  <DocSecurity>0</DocSecurity>
  <Lines>65</Lines>
  <Paragraphs>18</Paragraphs>
  <ScaleCrop>false</ScaleCrop>
  <Company/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Jarzyna</dc:creator>
  <cp:lastModifiedBy>Michał</cp:lastModifiedBy>
  <cp:revision>2</cp:revision>
  <dcterms:created xsi:type="dcterms:W3CDTF">2025-05-23T06:04:00Z</dcterms:created>
  <dcterms:modified xsi:type="dcterms:W3CDTF">2025-05-27T07:01:00Z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