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sz w:val="12"/>
          <w:szCs w:val="12"/>
        </w:rPr>
      </w:pPr>
      <w:r w:rsidDel="00000000" w:rsidR="00000000" w:rsidRPr="00000000">
        <w:rPr>
          <w:sz w:val="12"/>
          <w:szCs w:val="12"/>
          <w:rtl w:val="0"/>
        </w:rPr>
        <w:t xml:space="preserve"> </w:t>
      </w:r>
    </w:p>
    <w:tbl>
      <w:tblPr>
        <w:tblStyle w:val="Table1"/>
        <w:tblW w:w="963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4531"/>
        <w:gridCol w:w="2694"/>
        <w:gridCol w:w="2409"/>
        <w:tblGridChange w:id="0">
          <w:tblGrid>
            <w:gridCol w:w="4531"/>
            <w:gridCol w:w="2694"/>
            <w:gridCol w:w="2409"/>
          </w:tblGrid>
        </w:tblGridChange>
      </w:tblGrid>
      <w:tr>
        <w:trPr>
          <w:cantSplit w:val="0"/>
          <w:trHeight w:val="836" w:hRule="atLeast"/>
          <w:tblHeader w:val="0"/>
        </w:trPr>
        <w:tc>
          <w:tcPr>
            <w:gridSpan w:val="3"/>
            <w:shd w:fill="31849b" w:val="clear"/>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Montserrat" w:cs="Montserrat" w:eastAsia="Montserrat" w:hAnsi="Montserrat"/>
                <w:b w:val="1"/>
                <w:bCs w:val="1"/>
                <w:color w:val="ffffff"/>
                <w:sz w:val="18"/>
                <w:szCs w:val="18"/>
              </w:rPr>
            </w:pPr>
            <w:r w:rsidDel="00000000" w:rsidR="00000000" w:rsidRPr="00000000">
              <w:rPr>
                <w:rFonts w:ascii="Montserrat" w:cs="Montserrat" w:eastAsia="Montserrat" w:hAnsi="Montserrat"/>
                <w:b w:val="1"/>
                <w:bCs w:val="1"/>
                <w:color w:val="ffffff"/>
                <w:sz w:val="18"/>
                <w:szCs w:val="18"/>
                <w:rtl w:val="0"/>
              </w:rPr>
              <w:t xml:space="preserve">APPLICATION OF A POTENTIAL CO-SUPERVISOR</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Montserrat" w:cs="Montserrat" w:eastAsia="Montserrat" w:hAnsi="Montserrat"/>
                <w:b w:val="1"/>
                <w:bCs w:val="1"/>
                <w:color w:val="ffffff"/>
                <w:sz w:val="18"/>
                <w:szCs w:val="18"/>
              </w:rPr>
            </w:pPr>
            <w:r w:rsidDel="00000000" w:rsidR="00000000" w:rsidRPr="00000000">
              <w:rPr>
                <w:rFonts w:ascii="Montserrat" w:cs="Montserrat" w:eastAsia="Montserrat" w:hAnsi="Montserrat"/>
                <w:b w:val="1"/>
                <w:bCs w:val="1"/>
                <w:color w:val="ffffff"/>
                <w:sz w:val="18"/>
                <w:szCs w:val="18"/>
                <w:rtl w:val="0"/>
              </w:rPr>
              <w:t xml:space="preserve">at the Doctoral School of SWPS University</w:t>
            </w:r>
          </w:p>
        </w:tc>
      </w:tr>
      <w:tr>
        <w:trPr>
          <w:cantSplit w:val="0"/>
          <w:trHeight w:val="608" w:hRule="atLeast"/>
          <w:tblHeader w:val="0"/>
        </w:trPr>
        <w:tc>
          <w:tcPr>
            <w:shd w:fill="auto" w:val="clear"/>
            <w:vAlign w:val="center"/>
          </w:tcPr>
          <w:p w:rsidR="00000000" w:rsidDel="00000000" w:rsidP="00000000" w:rsidRDefault="00000000" w:rsidRPr="00000000" w14:paraId="00000007">
            <w:pPr>
              <w:ind w:left="164" w:right="174"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Name and surname</w:t>
            </w:r>
            <w:r w:rsidDel="00000000" w:rsidR="00000000" w:rsidRPr="00000000">
              <w:rPr>
                <w:rFonts w:ascii="Montserrat" w:cs="Montserrat" w:eastAsia="Montserrat" w:hAnsi="Montserrat"/>
                <w:sz w:val="18"/>
                <w:szCs w:val="18"/>
                <w:rtl w:val="0"/>
              </w:rPr>
              <w:t xml:space="preserve"> of the supervisor</w:t>
            </w:r>
          </w:p>
        </w:tc>
        <w:tc>
          <w:tcPr>
            <w:gridSpan w:val="2"/>
            <w:shd w:fill="auto" w:val="clear"/>
            <w:vAlign w:val="center"/>
          </w:tcPr>
          <w:p w:rsidR="00000000" w:rsidDel="00000000" w:rsidP="00000000" w:rsidRDefault="00000000" w:rsidRPr="00000000" w14:paraId="00000008">
            <w:pPr>
              <w:ind w:left="160" w:right="170" w:firstLine="0"/>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Agnieszka Rayss</w:t>
            </w:r>
          </w:p>
        </w:tc>
      </w:tr>
      <w:tr>
        <w:trPr>
          <w:cantSplit w:val="0"/>
          <w:trHeight w:val="340" w:hRule="atLeast"/>
          <w:tblHeader w:val="0"/>
        </w:trPr>
        <w:tc>
          <w:tcPr>
            <w:shd w:fill="f2f2f2" w:val="clear"/>
            <w:vAlign w:val="center"/>
          </w:tcPr>
          <w:p w:rsidR="00000000" w:rsidDel="00000000" w:rsidP="00000000" w:rsidRDefault="00000000" w:rsidRPr="00000000" w14:paraId="0000000A">
            <w:pPr>
              <w:ind w:left="164" w:right="174" w:firstLine="0"/>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Name of the research center/research group/artistic group </w:t>
            </w:r>
            <w:r w:rsidDel="00000000" w:rsidR="00000000" w:rsidRPr="00000000">
              <w:rPr>
                <w:rFonts w:ascii="Montserrat" w:cs="Montserrat" w:eastAsia="Montserrat" w:hAnsi="Montserrat"/>
                <w:sz w:val="18"/>
                <w:szCs w:val="18"/>
                <w:rtl w:val="0"/>
              </w:rPr>
              <w:t xml:space="preserve">to which the supervisor belongs</w:t>
            </w:r>
            <w:r w:rsidDel="00000000" w:rsidR="00000000" w:rsidRPr="00000000">
              <w:rPr>
                <w:rtl w:val="0"/>
              </w:rPr>
            </w:r>
          </w:p>
        </w:tc>
        <w:tc>
          <w:tcPr>
            <w:gridSpan w:val="2"/>
            <w:shd w:fill="f2f2f2" w:val="clear"/>
            <w:vAlign w:val="center"/>
          </w:tcPr>
          <w:p w:rsidR="00000000" w:rsidDel="00000000" w:rsidP="00000000" w:rsidRDefault="00000000" w:rsidRPr="00000000" w14:paraId="0000000B">
            <w:pPr>
              <w:ind w:left="160" w:right="170" w:firstLine="0"/>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Institute of Design</w:t>
            </w:r>
          </w:p>
        </w:tc>
      </w:tr>
      <w:tr>
        <w:trPr>
          <w:cantSplit w:val="0"/>
          <w:trHeight w:val="340" w:hRule="atLeast"/>
          <w:tblHeader w:val="0"/>
        </w:trPr>
        <w:tc>
          <w:tcPr>
            <w:vAlign w:val="center"/>
          </w:tcPr>
          <w:p w:rsidR="00000000" w:rsidDel="00000000" w:rsidP="00000000" w:rsidRDefault="00000000" w:rsidRPr="00000000" w14:paraId="0000000D">
            <w:pPr>
              <w:ind w:left="164" w:right="174"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Scientific profile</w:t>
            </w:r>
            <w:r w:rsidDel="00000000" w:rsidR="00000000" w:rsidRPr="00000000">
              <w:rPr>
                <w:rFonts w:ascii="Montserrat" w:cs="Montserrat" w:eastAsia="Montserrat" w:hAnsi="Montserrat"/>
                <w:sz w:val="18"/>
                <w:szCs w:val="18"/>
                <w:rtl w:val="0"/>
              </w:rPr>
              <w:t xml:space="preserve"> of the co-supervisor (including link to ORCID, link to the website, link to ResearchGate and/or Academia), recent publications, completed and ongoing research grants</w:t>
            </w:r>
          </w:p>
        </w:tc>
        <w:tc>
          <w:tcPr>
            <w:gridSpan w:val="2"/>
            <w:vAlign w:val="center"/>
          </w:tcPr>
          <w:p w:rsidR="00000000" w:rsidDel="00000000" w:rsidP="00000000" w:rsidRDefault="00000000" w:rsidRPr="00000000" w14:paraId="0000000E">
            <w:pPr>
              <w:spacing w:line="276" w:lineRule="auto"/>
              <w:rPr>
                <w:rFonts w:ascii="Montserrat" w:cs="Montserrat" w:eastAsia="Montserrat" w:hAnsi="Montserrat"/>
                <w:sz w:val="18"/>
                <w:szCs w:val="18"/>
              </w:rPr>
            </w:pPr>
            <w:hyperlink r:id="rId7">
              <w:r w:rsidDel="00000000" w:rsidR="00000000" w:rsidRPr="00000000">
                <w:rPr>
                  <w:rFonts w:ascii="Arial" w:cs="Arial" w:eastAsia="Arial" w:hAnsi="Arial"/>
                  <w:b w:val="1"/>
                  <w:bCs w:val="1"/>
                  <w:sz w:val="22"/>
                  <w:szCs w:val="22"/>
                  <w:u w:val="single"/>
                  <w:rtl w:val="0"/>
                </w:rPr>
                <w:t xml:space="preserve">0000-0003-1030-1133</w:t>
              </w:r>
            </w:hyperlink>
            <w:r w:rsidDel="00000000" w:rsidR="00000000" w:rsidRPr="00000000">
              <w:rPr>
                <w:rFonts w:ascii="Montserrat" w:cs="Montserrat" w:eastAsia="Montserrat" w:hAnsi="Montserrat"/>
                <w:sz w:val="18"/>
                <w:szCs w:val="18"/>
                <w:rtl w:val="0"/>
              </w:rPr>
              <w:t xml:space="preserve">  </w:t>
            </w:r>
          </w:p>
          <w:p w:rsidR="00000000" w:rsidDel="00000000" w:rsidP="00000000" w:rsidRDefault="00000000" w:rsidRPr="00000000" w14:paraId="0000000F">
            <w:pPr>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www.agnieszkarayss.com</w:t>
            </w:r>
          </w:p>
        </w:tc>
      </w:tr>
      <w:tr>
        <w:trPr>
          <w:cantSplit w:val="0"/>
          <w:trHeight w:val="340" w:hRule="atLeast"/>
          <w:tblHeader w:val="0"/>
        </w:trPr>
        <w:tc>
          <w:tcPr>
            <w:shd w:fill="f2f2f2" w:val="clear"/>
            <w:vAlign w:val="center"/>
          </w:tcPr>
          <w:p w:rsidR="00000000" w:rsidDel="00000000" w:rsidP="00000000" w:rsidRDefault="00000000" w:rsidRPr="00000000" w14:paraId="00000011">
            <w:pPr>
              <w:ind w:left="164" w:right="174"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Discipline </w:t>
            </w:r>
            <w:r w:rsidDel="00000000" w:rsidR="00000000" w:rsidRPr="00000000">
              <w:rPr>
                <w:rFonts w:ascii="Montserrat" w:cs="Montserrat" w:eastAsia="Montserrat" w:hAnsi="Montserrat"/>
                <w:sz w:val="18"/>
                <w:szCs w:val="18"/>
                <w:rtl w:val="0"/>
              </w:rPr>
              <w:t xml:space="preserve">for a future doctoral dissertation (possible: sociology, political and administrative sciences, culture and religion sciences, literary studies, psychology, fine arts and art conservation)</w:t>
            </w:r>
          </w:p>
        </w:tc>
        <w:tc>
          <w:tcPr>
            <w:gridSpan w:val="2"/>
            <w:shd w:fill="f2f2f2" w:val="clear"/>
            <w:vAlign w:val="center"/>
          </w:tcPr>
          <w:p w:rsidR="00000000" w:rsidDel="00000000" w:rsidP="00000000" w:rsidRDefault="00000000" w:rsidRPr="00000000" w14:paraId="00000012">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Fine arts and art conservation</w:t>
            </w:r>
          </w:p>
        </w:tc>
      </w:tr>
      <w:tr>
        <w:trPr>
          <w:cantSplit w:val="0"/>
          <w:trHeight w:val="340" w:hRule="atLeast"/>
          <w:tblHeader w:val="0"/>
        </w:trPr>
        <w:tc>
          <w:tcPr>
            <w:shd w:fill="auto" w:val="clear"/>
            <w:vAlign w:val="center"/>
          </w:tcPr>
          <w:p w:rsidR="00000000" w:rsidDel="00000000" w:rsidP="00000000" w:rsidRDefault="00000000" w:rsidRPr="00000000" w14:paraId="00000014">
            <w:pPr>
              <w:ind w:left="164" w:right="174"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A brief description </w:t>
            </w:r>
            <w:r w:rsidDel="00000000" w:rsidR="00000000" w:rsidRPr="00000000">
              <w:rPr>
                <w:rFonts w:ascii="Montserrat" w:cs="Montserrat" w:eastAsia="Montserrat" w:hAnsi="Montserrat"/>
                <w:sz w:val="18"/>
                <w:szCs w:val="18"/>
                <w:rtl w:val="0"/>
              </w:rPr>
              <w:t xml:space="preserve">of the research directions pursued by the supervisor (a few sentences describing the scientific/artistic specialization; main research problems; scientific interests) and a possible link to the website/research team</w:t>
            </w:r>
          </w:p>
        </w:tc>
        <w:tc>
          <w:tcPr>
            <w:gridSpan w:val="2"/>
            <w:shd w:fill="auto" w:val="clear"/>
            <w:vAlign w:val="center"/>
          </w:tcPr>
          <w:p w:rsidR="00000000" w:rsidDel="00000000" w:rsidP="00000000" w:rsidRDefault="00000000" w:rsidRPr="00000000" w14:paraId="00000015">
            <w:pPr>
              <w:ind w:left="0"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Photographer and visual artist whose work is grounded in artistic research and a critical engagement with contemporary social realities, media circulation, and symbolic and historical narratives. She investigates how photographic images construct narratives, shape collective memory, and reflect power relations, working at the intersection of art, research, and critical reflection. Her practice employs, research-driven approach, emphasizing the development of an independent critical voice in the public sphere.</w:t>
            </w:r>
          </w:p>
        </w:tc>
      </w:tr>
      <w:tr>
        <w:trPr>
          <w:cantSplit w:val="0"/>
          <w:trHeight w:val="961" w:hRule="atLeast"/>
          <w:tblHeader w:val="0"/>
        </w:trPr>
        <w:tc>
          <w:tcPr>
            <w:shd w:fill="f2f2f2" w:val="clear"/>
            <w:vAlign w:val="center"/>
          </w:tcPr>
          <w:p w:rsidR="00000000" w:rsidDel="00000000" w:rsidP="00000000" w:rsidRDefault="00000000" w:rsidRPr="00000000" w14:paraId="00000017">
            <w:pPr>
              <w:ind w:left="164" w:right="174"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Potential thematic areas </w:t>
            </w:r>
            <w:r w:rsidDel="00000000" w:rsidR="00000000" w:rsidRPr="00000000">
              <w:rPr>
                <w:rFonts w:ascii="Montserrat" w:cs="Montserrat" w:eastAsia="Montserrat" w:hAnsi="Montserrat"/>
                <w:sz w:val="18"/>
                <w:szCs w:val="18"/>
                <w:rtl w:val="0"/>
              </w:rPr>
              <w:t xml:space="preserve">of doctoral dissertation projects that the supervisor would be able to conduct or a research grant topic in which the supervisor could engage doctoral student(s)</w:t>
            </w:r>
          </w:p>
        </w:tc>
        <w:tc>
          <w:tcPr>
            <w:gridSpan w:val="2"/>
            <w:shd w:fill="f2f2f2" w:val="clear"/>
            <w:vAlign w:val="center"/>
          </w:tcPr>
          <w:p w:rsidR="00000000" w:rsidDel="00000000" w:rsidP="00000000" w:rsidRDefault="00000000" w:rsidRPr="00000000" w14:paraId="00000018">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The supervisor could support doctoral projects in visual arts focused on artistic research, including narrative construction, collective memory, and the critical analysis of representation. Possible themes include archival and vernacular image practices, contemporary documentary and post-documentary strategies, media circulation, and photography as a tool for examining power relations and social contexts through experimental, practice-based methodologies.</w:t>
            </w:r>
          </w:p>
        </w:tc>
      </w:tr>
      <w:tr>
        <w:trPr>
          <w:cantSplit w:val="0"/>
          <w:trHeight w:val="906" w:hRule="atLeast"/>
          <w:tblHeader w:val="0"/>
        </w:trPr>
        <w:tc>
          <w:tcPr>
            <w:vMerge w:val="restart"/>
            <w:shd w:fill="auto" w:val="clear"/>
            <w:vAlign w:val="center"/>
          </w:tcPr>
          <w:p w:rsidR="00000000" w:rsidDel="00000000" w:rsidP="00000000" w:rsidRDefault="00000000" w:rsidRPr="00000000" w14:paraId="0000001A">
            <w:pPr>
              <w:ind w:left="164" w:right="174" w:firstLine="0"/>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01B">
            <w:pPr>
              <w:ind w:left="164" w:right="174"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Number of people </w:t>
            </w:r>
            <w:r w:rsidDel="00000000" w:rsidR="00000000" w:rsidRPr="00000000">
              <w:rPr>
                <w:rFonts w:ascii="Montserrat" w:cs="Montserrat" w:eastAsia="Montserrat" w:hAnsi="Montserrat"/>
                <w:sz w:val="18"/>
                <w:szCs w:val="18"/>
                <w:rtl w:val="0"/>
              </w:rPr>
              <w:t xml:space="preserve">that the supervisor / scientific supervisor would be able to accept as a result of recruitment in the academic year 2026/2027: </w:t>
            </w:r>
          </w:p>
        </w:tc>
        <w:tc>
          <w:tcPr>
            <w:shd w:fill="auto" w:val="clear"/>
            <w:vAlign w:val="center"/>
          </w:tcPr>
          <w:p w:rsidR="00000000" w:rsidDel="00000000" w:rsidP="00000000" w:rsidRDefault="00000000" w:rsidRPr="00000000" w14:paraId="0000001C">
            <w:pPr>
              <w:ind w:left="160" w:right="29"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to the Doctoral School </w:t>
            </w:r>
            <w:r w:rsidDel="00000000" w:rsidR="00000000" w:rsidRPr="00000000">
              <w:rPr>
                <w:rFonts w:ascii="Montserrat" w:cs="Montserrat" w:eastAsia="Montserrat" w:hAnsi="Montserrat"/>
                <w:sz w:val="18"/>
                <w:szCs w:val="18"/>
                <w:rtl w:val="0"/>
              </w:rPr>
              <w:t xml:space="preserve">(doctoral scholarship financed by SWPS University)</w:t>
            </w:r>
          </w:p>
        </w:tc>
        <w:tc>
          <w:tcPr>
            <w:shd w:fill="auto" w:val="clear"/>
            <w:vAlign w:val="center"/>
          </w:tcPr>
          <w:p w:rsidR="00000000" w:rsidDel="00000000" w:rsidP="00000000" w:rsidRDefault="00000000" w:rsidRPr="00000000" w14:paraId="0000001D">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Number: 1</w:t>
            </w:r>
          </w:p>
        </w:tc>
      </w:tr>
      <w:tr>
        <w:trPr>
          <w:cantSplit w:val="0"/>
          <w:trHeight w:val="1272" w:hRule="atLeast"/>
          <w:tblHeader w:val="0"/>
        </w:trPr>
        <w:tc>
          <w:tcPr>
            <w:vMerge w:val="continue"/>
            <w:shd w:fill="auto" w:val="clea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1F">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for national and international research projects or grants </w:t>
            </w:r>
            <w:r w:rsidDel="00000000" w:rsidR="00000000" w:rsidRPr="00000000">
              <w:rPr>
                <w:rFonts w:ascii="Montserrat" w:cs="Montserrat" w:eastAsia="Montserrat" w:hAnsi="Montserrat"/>
                <w:sz w:val="18"/>
                <w:szCs w:val="18"/>
                <w:rtl w:val="0"/>
              </w:rPr>
              <w:t xml:space="preserve">(doctoral scholarship financed from grant funds)</w:t>
            </w:r>
          </w:p>
        </w:tc>
        <w:tc>
          <w:tcPr>
            <w:shd w:fill="auto" w:val="clear"/>
            <w:vAlign w:val="center"/>
          </w:tcPr>
          <w:p w:rsidR="00000000" w:rsidDel="00000000" w:rsidP="00000000" w:rsidRDefault="00000000" w:rsidRPr="00000000" w14:paraId="00000020">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Number:</w:t>
              <w:br w:type="textWrapping"/>
              <w:t xml:space="preserve">Project name: 0</w:t>
            </w:r>
          </w:p>
        </w:tc>
      </w:tr>
      <w:tr>
        <w:trPr>
          <w:cantSplit w:val="0"/>
          <w:trHeight w:val="1349" w:hRule="atLeast"/>
          <w:tblHeader w:val="0"/>
        </w:trPr>
        <w:tc>
          <w:tcPr>
            <w:vMerge w:val="continue"/>
            <w:shd w:fill="auto" w:val="clea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22">
            <w:pPr>
              <w:ind w:left="160" w:right="37"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to the Industrial Doctorate program </w:t>
            </w:r>
            <w:r w:rsidDel="00000000" w:rsidR="00000000" w:rsidRPr="00000000">
              <w:rPr>
                <w:rFonts w:ascii="Montserrat" w:cs="Montserrat" w:eastAsia="Montserrat" w:hAnsi="Montserrat"/>
                <w:sz w:val="18"/>
                <w:szCs w:val="18"/>
                <w:rtl w:val="0"/>
              </w:rPr>
              <w:t xml:space="preserve">(doctoral scholarship financed by the Ministry of Science and Higher Education)</w:t>
            </w:r>
          </w:p>
        </w:tc>
        <w:tc>
          <w:tcPr>
            <w:shd w:fill="auto" w:val="clear"/>
            <w:vAlign w:val="center"/>
          </w:tcPr>
          <w:p w:rsidR="00000000" w:rsidDel="00000000" w:rsidP="00000000" w:rsidRDefault="00000000" w:rsidRPr="00000000" w14:paraId="00000023">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Number: 1</w:t>
            </w:r>
          </w:p>
        </w:tc>
      </w:tr>
      <w:tr>
        <w:trPr>
          <w:cantSplit w:val="0"/>
          <w:trHeight w:val="290" w:hRule="atLeast"/>
          <w:tblHeader w:val="0"/>
        </w:trPr>
        <w:tc>
          <w:tcPr>
            <w:vMerge w:val="continue"/>
            <w:shd w:fill="auto" w:val="cle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25">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for external mode </w:t>
            </w:r>
            <w:r w:rsidDel="00000000" w:rsidR="00000000" w:rsidRPr="00000000">
              <w:rPr>
                <w:rFonts w:ascii="Montserrat" w:cs="Montserrat" w:eastAsia="Montserrat" w:hAnsi="Montserrat"/>
                <w:sz w:val="18"/>
                <w:szCs w:val="18"/>
                <w:rtl w:val="0"/>
              </w:rPr>
              <w:t xml:space="preserve">(no doctoral scholarship)</w:t>
            </w:r>
          </w:p>
        </w:tc>
        <w:tc>
          <w:tcPr>
            <w:shd w:fill="auto" w:val="clear"/>
            <w:vAlign w:val="center"/>
          </w:tcPr>
          <w:p w:rsidR="00000000" w:rsidDel="00000000" w:rsidP="00000000" w:rsidRDefault="00000000" w:rsidRPr="00000000" w14:paraId="00000026">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Number: 1</w:t>
            </w:r>
          </w:p>
        </w:tc>
      </w:tr>
      <w:tr>
        <w:trPr>
          <w:cantSplit w:val="0"/>
          <w:trHeight w:val="546" w:hRule="atLeast"/>
          <w:tblHeader w:val="0"/>
        </w:trPr>
        <w:tc>
          <w:tcPr>
            <w:vMerge w:val="restart"/>
            <w:shd w:fill="f2f2f2" w:val="clear"/>
            <w:vAlign w:val="center"/>
          </w:tcPr>
          <w:p w:rsidR="00000000" w:rsidDel="00000000" w:rsidP="00000000" w:rsidRDefault="00000000" w:rsidRPr="00000000" w14:paraId="00000027">
            <w:pPr>
              <w:ind w:left="164" w:right="170"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Number </w:t>
            </w:r>
            <w:r w:rsidDel="00000000" w:rsidR="00000000" w:rsidRPr="00000000">
              <w:rPr>
                <w:rFonts w:ascii="Montserrat" w:cs="Montserrat" w:eastAsia="Montserrat" w:hAnsi="Montserrat"/>
                <w:sz w:val="18"/>
                <w:szCs w:val="18"/>
                <w:rtl w:val="0"/>
              </w:rPr>
              <w:t xml:space="preserve">of currently conducted doctorates:</w:t>
            </w:r>
          </w:p>
        </w:tc>
        <w:tc>
          <w:tcPr>
            <w:shd w:fill="f2f2f2" w:val="clear"/>
            <w:vAlign w:val="center"/>
          </w:tcPr>
          <w:p w:rsidR="00000000" w:rsidDel="00000000" w:rsidP="00000000" w:rsidRDefault="00000000" w:rsidRPr="00000000" w14:paraId="00000028">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in Doctoral School</w:t>
            </w:r>
          </w:p>
        </w:tc>
        <w:tc>
          <w:tcPr>
            <w:shd w:fill="f2f2f2" w:val="clear"/>
            <w:vAlign w:val="center"/>
          </w:tcPr>
          <w:p w:rsidR="00000000" w:rsidDel="00000000" w:rsidP="00000000" w:rsidRDefault="00000000" w:rsidRPr="00000000" w14:paraId="00000029">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Number: 0</w:t>
            </w:r>
          </w:p>
        </w:tc>
      </w:tr>
      <w:tr>
        <w:trPr>
          <w:cantSplit w:val="0"/>
          <w:trHeight w:val="554" w:hRule="atLeast"/>
          <w:tblHeader w:val="0"/>
        </w:trPr>
        <w:tc>
          <w:tcPr>
            <w:vMerge w:val="continue"/>
            <w:shd w:fill="f2f2f2"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18"/>
                <w:szCs w:val="18"/>
              </w:rPr>
            </w:pPr>
            <w:r w:rsidDel="00000000" w:rsidR="00000000" w:rsidRPr="00000000">
              <w:rPr>
                <w:rtl w:val="0"/>
              </w:rPr>
            </w:r>
          </w:p>
        </w:tc>
        <w:tc>
          <w:tcPr>
            <w:tcBorders>
              <w:bottom w:color="bfbfbf" w:space="0" w:sz="4" w:val="single"/>
            </w:tcBorders>
            <w:shd w:fill="f2f2f2" w:val="clear"/>
            <w:vAlign w:val="center"/>
          </w:tcPr>
          <w:p w:rsidR="00000000" w:rsidDel="00000000" w:rsidP="00000000" w:rsidRDefault="00000000" w:rsidRPr="00000000" w14:paraId="0000002B">
            <w:pPr>
              <w:ind w:right="170" w:firstLine="141"/>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in external mode</w:t>
            </w:r>
          </w:p>
        </w:tc>
        <w:tc>
          <w:tcPr>
            <w:tcBorders>
              <w:bottom w:color="bfbfbf" w:space="0" w:sz="4" w:val="single"/>
            </w:tcBorders>
            <w:shd w:fill="f2f2f2" w:val="clear"/>
            <w:vAlign w:val="center"/>
          </w:tcPr>
          <w:p w:rsidR="00000000" w:rsidDel="00000000" w:rsidP="00000000" w:rsidRDefault="00000000" w:rsidRPr="00000000" w14:paraId="0000002C">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Number: 0</w:t>
            </w:r>
          </w:p>
        </w:tc>
      </w:tr>
      <w:tr>
        <w:trPr>
          <w:cantSplit w:val="0"/>
          <w:trHeight w:val="340" w:hRule="atLeast"/>
          <w:tblHeader w:val="0"/>
        </w:trPr>
        <w:tc>
          <w:tcPr>
            <w:shd w:fill="auto" w:val="clear"/>
            <w:vAlign w:val="center"/>
          </w:tcPr>
          <w:p w:rsidR="00000000" w:rsidDel="00000000" w:rsidP="00000000" w:rsidRDefault="00000000" w:rsidRPr="00000000" w14:paraId="0000002D">
            <w:pPr>
              <w:ind w:left="164" w:right="170"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The number of doctoral students promoted so far</w:t>
            </w:r>
            <w:r w:rsidDel="00000000" w:rsidR="00000000" w:rsidRPr="00000000">
              <w:rPr>
                <w:rFonts w:ascii="Montserrat" w:cs="Montserrat" w:eastAsia="Montserrat" w:hAnsi="Montserrat"/>
                <w:sz w:val="18"/>
                <w:szCs w:val="18"/>
                <w:rtl w:val="0"/>
              </w:rPr>
              <w:t xml:space="preserve">, along with the year of completing their doctoral degrees:</w:t>
            </w:r>
          </w:p>
        </w:tc>
        <w:tc>
          <w:tcPr>
            <w:gridSpan w:val="2"/>
            <w:shd w:fill="auto" w:val="clear"/>
            <w:vAlign w:val="center"/>
          </w:tcPr>
          <w:p w:rsidR="00000000" w:rsidDel="00000000" w:rsidP="00000000" w:rsidRDefault="00000000" w:rsidRPr="00000000" w14:paraId="0000002E">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w:t>
            </w:r>
          </w:p>
        </w:tc>
      </w:tr>
      <w:tr>
        <w:trPr>
          <w:cantSplit w:val="0"/>
          <w:trHeight w:val="1020" w:hRule="atLeast"/>
          <w:tblHeader w:val="0"/>
        </w:trPr>
        <w:tc>
          <w:tcPr>
            <w:gridSpan w:val="3"/>
            <w:shd w:fill="31849b" w:val="clear"/>
            <w:vAlign w:val="center"/>
          </w:tcPr>
          <w:p w:rsidR="00000000" w:rsidDel="00000000" w:rsidP="00000000" w:rsidRDefault="00000000" w:rsidRPr="00000000" w14:paraId="00000030">
            <w:pPr>
              <w:jc w:val="center"/>
              <w:rPr>
                <w:rFonts w:ascii="Montserrat" w:cs="Montserrat" w:eastAsia="Montserrat" w:hAnsi="Montserrat"/>
                <w:b w:val="1"/>
                <w:bCs w:val="1"/>
                <w:color w:val="ffffff"/>
                <w:sz w:val="18"/>
                <w:szCs w:val="18"/>
              </w:rPr>
            </w:pPr>
            <w:r w:rsidDel="00000000" w:rsidR="00000000" w:rsidRPr="00000000">
              <w:rPr>
                <w:rFonts w:ascii="Montserrat" w:cs="Montserrat" w:eastAsia="Montserrat" w:hAnsi="Montserrat"/>
                <w:b w:val="1"/>
                <w:bCs w:val="1"/>
                <w:color w:val="ffffff"/>
                <w:sz w:val="18"/>
                <w:szCs w:val="18"/>
                <w:rtl w:val="0"/>
              </w:rPr>
              <w:t xml:space="preserve">RECRUITMENT</w:t>
            </w:r>
          </w:p>
          <w:p w:rsidR="00000000" w:rsidDel="00000000" w:rsidP="00000000" w:rsidRDefault="00000000" w:rsidRPr="00000000" w14:paraId="00000031">
            <w:pPr>
              <w:jc w:val="center"/>
              <w:rPr>
                <w:rFonts w:ascii="Montserrat" w:cs="Montserrat" w:eastAsia="Montserrat" w:hAnsi="Montserrat"/>
                <w:b w:val="1"/>
                <w:bCs w:val="1"/>
                <w:color w:val="ffffff"/>
                <w:sz w:val="18"/>
                <w:szCs w:val="18"/>
              </w:rPr>
            </w:pPr>
            <w:r w:rsidDel="00000000" w:rsidR="00000000" w:rsidRPr="00000000">
              <w:rPr>
                <w:rFonts w:ascii="Montserrat" w:cs="Montserrat" w:eastAsia="Montserrat" w:hAnsi="Montserrat"/>
                <w:b w:val="1"/>
                <w:bCs w:val="1"/>
                <w:color w:val="ffffff"/>
                <w:sz w:val="18"/>
                <w:szCs w:val="18"/>
                <w:rtl w:val="0"/>
              </w:rPr>
              <w:t xml:space="preserve">Candidates should contact their selected potential supervisors who are members of centers </w:t>
            </w:r>
          </w:p>
          <w:p w:rsidR="00000000" w:rsidDel="00000000" w:rsidP="00000000" w:rsidRDefault="00000000" w:rsidRPr="00000000" w14:paraId="00000032">
            <w:pPr>
              <w:jc w:val="center"/>
              <w:rPr>
                <w:rFonts w:ascii="Montserrat" w:cs="Montserrat" w:eastAsia="Montserrat" w:hAnsi="Montserrat"/>
                <w:b w:val="1"/>
                <w:bCs w:val="1"/>
                <w:color w:val="ffffff"/>
                <w:sz w:val="18"/>
                <w:szCs w:val="18"/>
              </w:rPr>
            </w:pPr>
            <w:r w:rsidDel="00000000" w:rsidR="00000000" w:rsidRPr="00000000">
              <w:rPr>
                <w:rFonts w:ascii="Montserrat" w:cs="Montserrat" w:eastAsia="Montserrat" w:hAnsi="Montserrat"/>
                <w:b w:val="1"/>
                <w:bCs w:val="1"/>
                <w:color w:val="ffffff"/>
                <w:sz w:val="18"/>
                <w:szCs w:val="18"/>
                <w:rtl w:val="0"/>
              </w:rPr>
              <w:t xml:space="preserve">and/or research teams</w:t>
            </w:r>
          </w:p>
        </w:tc>
      </w:tr>
      <w:tr>
        <w:trPr>
          <w:cantSplit w:val="0"/>
          <w:trHeight w:val="340" w:hRule="atLeast"/>
          <w:tblHeader w:val="0"/>
        </w:trPr>
        <w:tc>
          <w:tcPr>
            <w:shd w:fill="f2f2f2" w:val="clear"/>
            <w:vAlign w:val="center"/>
          </w:tcPr>
          <w:p w:rsidR="00000000" w:rsidDel="00000000" w:rsidP="00000000" w:rsidRDefault="00000000" w:rsidRPr="00000000" w14:paraId="00000035">
            <w:pPr>
              <w:ind w:left="164" w:right="174"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Conditions</w:t>
            </w:r>
            <w:r w:rsidDel="00000000" w:rsidR="00000000" w:rsidRPr="00000000">
              <w:rPr>
                <w:rFonts w:ascii="Montserrat" w:cs="Montserrat" w:eastAsia="Montserrat" w:hAnsi="Montserrat"/>
                <w:sz w:val="18"/>
                <w:szCs w:val="18"/>
                <w:rtl w:val="0"/>
              </w:rPr>
              <w:t xml:space="preserve"> to be met by the candidate </w:t>
            </w:r>
          </w:p>
          <w:p w:rsidR="00000000" w:rsidDel="00000000" w:rsidP="00000000" w:rsidRDefault="00000000" w:rsidRPr="00000000" w14:paraId="00000036">
            <w:pPr>
              <w:ind w:left="164" w:right="174"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in the field of: scientific interests; scientific competences; achievements to date; knowledge of foreign languages; social competences; availability, etc.</w:t>
            </w:r>
          </w:p>
        </w:tc>
        <w:tc>
          <w:tcPr>
            <w:gridSpan w:val="2"/>
            <w:shd w:fill="f2f2f2" w:val="clear"/>
            <w:vAlign w:val="center"/>
          </w:tcPr>
          <w:p w:rsidR="00000000" w:rsidDel="00000000" w:rsidP="00000000" w:rsidRDefault="00000000" w:rsidRPr="00000000" w14:paraId="00000037">
            <w:pPr>
              <w:ind w:left="169" w:right="170" w:firstLine="0"/>
              <w:rPr>
                <w:rFonts w:ascii="Montserrat" w:cs="Montserrat" w:eastAsia="Montserrat" w:hAnsi="Montserrat"/>
                <w:sz w:val="6"/>
                <w:szCs w:val="6"/>
              </w:rPr>
            </w:pPr>
            <w:r w:rsidDel="00000000" w:rsidR="00000000" w:rsidRPr="00000000">
              <w:rPr>
                <w:rFonts w:ascii="Arial" w:cs="Arial" w:eastAsia="Arial" w:hAnsi="Arial"/>
                <w:color w:val="1a1a1a"/>
                <w:sz w:val="18"/>
                <w:szCs w:val="18"/>
                <w:rtl w:val="0"/>
              </w:rPr>
              <w:t xml:space="preserve">Required competences include the ability to conduct independent research, develop a coherent conceptual and methodological approach, and critically reflect on visual materials.</w:t>
            </w:r>
            <w:r w:rsidDel="00000000" w:rsidR="00000000" w:rsidRPr="00000000">
              <w:rPr>
                <w:rtl w:val="0"/>
              </w:rPr>
            </w:r>
          </w:p>
        </w:tc>
      </w:tr>
      <w:tr>
        <w:trPr>
          <w:cantSplit w:val="0"/>
          <w:trHeight w:val="340" w:hRule="atLeast"/>
          <w:tblHeader w:val="0"/>
        </w:trPr>
        <w:tc>
          <w:tcPr>
            <w:shd w:fill="auto" w:val="clear"/>
            <w:vAlign w:val="center"/>
          </w:tcPr>
          <w:p w:rsidR="00000000" w:rsidDel="00000000" w:rsidP="00000000" w:rsidRDefault="00000000" w:rsidRPr="00000000" w14:paraId="00000039">
            <w:pPr>
              <w:ind w:left="164" w:right="174"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Preferences </w:t>
            </w:r>
            <w:r w:rsidDel="00000000" w:rsidR="00000000" w:rsidRPr="00000000">
              <w:rPr>
                <w:rFonts w:ascii="Montserrat" w:cs="Montserrat" w:eastAsia="Montserrat" w:hAnsi="Montserrat"/>
                <w:sz w:val="18"/>
                <w:szCs w:val="18"/>
                <w:rtl w:val="0"/>
              </w:rPr>
              <w:t xml:space="preserve">regarding contact with the candidate during recruitment</w:t>
            </w:r>
          </w:p>
        </w:tc>
        <w:tc>
          <w:tcPr>
            <w:gridSpan w:val="2"/>
            <w:shd w:fill="auto" w:val="clear"/>
            <w:vAlign w:val="center"/>
          </w:tcPr>
          <w:p w:rsidR="00000000" w:rsidDel="00000000" w:rsidP="00000000" w:rsidRDefault="00000000" w:rsidRPr="00000000" w14:paraId="0000003A">
            <w:pPr>
              <w:ind w:left="169" w:right="170" w:firstLine="0"/>
              <w:rPr>
                <w:rFonts w:ascii="Montserrat" w:cs="Montserrat" w:eastAsia="Montserrat" w:hAnsi="Montserrat"/>
                <w:i w:val="1"/>
                <w:iCs w:val="1"/>
                <w:sz w:val="18"/>
                <w:szCs w:val="18"/>
              </w:rPr>
            </w:pPr>
            <w:sdt>
              <w:sdtPr>
                <w:id w:val="1166479166"/>
                <w:tag w:val="goog_rdk_0"/>
              </w:sdtPr>
              <w:sdtContent>
                <w:r w:rsidDel="00000000" w:rsidR="00000000" w:rsidRPr="00000000">
                  <w:rPr>
                    <w:rFonts w:ascii="Arial Unicode MS" w:cs="Arial Unicode MS" w:eastAsia="Arial Unicode MS" w:hAnsi="Arial Unicode MS"/>
                    <w:sz w:val="18"/>
                    <w:szCs w:val="18"/>
                    <w:u w:val="single"/>
                    <w:rtl w:val="0"/>
                  </w:rPr>
                  <w:t xml:space="preserve">☐</w:t>
                </w:r>
              </w:sdtContent>
            </w:sdt>
            <w:r w:rsidDel="00000000" w:rsidR="00000000" w:rsidRPr="00000000">
              <w:rPr>
                <w:rFonts w:ascii="Montserrat" w:cs="Montserrat" w:eastAsia="Montserrat" w:hAnsi="Montserrat"/>
                <w:sz w:val="18"/>
                <w:szCs w:val="18"/>
                <w:rtl w:val="0"/>
              </w:rPr>
              <w:t xml:space="preserve"> E-mail contact: please provide e-mail address</w:t>
            </w:r>
            <w:r w:rsidDel="00000000" w:rsidR="00000000" w:rsidRPr="00000000">
              <w:rPr>
                <w:rFonts w:ascii="Montserrat" w:cs="Montserrat" w:eastAsia="Montserrat" w:hAnsi="Montserrat"/>
                <w:i w:val="1"/>
                <w:iCs w:val="1"/>
                <w:sz w:val="18"/>
                <w:szCs w:val="18"/>
                <w:rtl w:val="0"/>
              </w:rPr>
              <w:t xml:space="preserve">: </w:t>
            </w:r>
            <w:r w:rsidDel="00000000" w:rsidR="00000000" w:rsidRPr="00000000">
              <w:rPr>
                <w:rFonts w:ascii="Montserrat" w:cs="Montserrat" w:eastAsia="Montserrat" w:hAnsi="Montserrat"/>
                <w:sz w:val="18"/>
                <w:szCs w:val="18"/>
                <w:rtl w:val="0"/>
              </w:rPr>
              <w:t xml:space="preserve">___arayss@swps.edu.pl_______________________</w:t>
            </w:r>
            <w:r w:rsidDel="00000000" w:rsidR="00000000" w:rsidRPr="00000000">
              <w:rPr>
                <w:rtl w:val="0"/>
              </w:rPr>
            </w:r>
          </w:p>
          <w:p w:rsidR="00000000" w:rsidDel="00000000" w:rsidP="00000000" w:rsidRDefault="00000000" w:rsidRPr="00000000" w14:paraId="0000003B">
            <w:pPr>
              <w:ind w:left="169" w:right="170" w:firstLine="0"/>
              <w:rPr>
                <w:rFonts w:ascii="Montserrat" w:cs="Montserrat" w:eastAsia="Montserrat" w:hAnsi="Montserrat"/>
                <w:i w:val="1"/>
                <w:iCs w:val="1"/>
                <w:sz w:val="18"/>
                <w:szCs w:val="18"/>
              </w:rPr>
            </w:pPr>
            <w:sdt>
              <w:sdtPr>
                <w:id w:val="-2066546012"/>
                <w:tag w:val="goog_rdk_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Montserrat" w:cs="Montserrat" w:eastAsia="Montserrat" w:hAnsi="Montserrat"/>
                <w:sz w:val="18"/>
                <w:szCs w:val="18"/>
                <w:rtl w:val="0"/>
              </w:rPr>
              <w:t xml:space="preserve"> Telephone contact:</w:t>
            </w:r>
            <w:r w:rsidDel="00000000" w:rsidR="00000000" w:rsidRPr="00000000">
              <w:rPr>
                <w:rFonts w:ascii="Montserrat" w:cs="Montserrat" w:eastAsia="Montserrat" w:hAnsi="Montserrat"/>
                <w:i w:val="1"/>
                <w:iCs w:val="1"/>
                <w:sz w:val="18"/>
                <w:szCs w:val="18"/>
                <w:rtl w:val="0"/>
              </w:rPr>
              <w:t xml:space="preserve"> please provide phone number: </w:t>
            </w:r>
            <w:r w:rsidDel="00000000" w:rsidR="00000000" w:rsidRPr="00000000">
              <w:rPr>
                <w:rFonts w:ascii="Montserrat" w:cs="Montserrat" w:eastAsia="Montserrat" w:hAnsi="Montserrat"/>
                <w:sz w:val="18"/>
                <w:szCs w:val="18"/>
                <w:rtl w:val="0"/>
              </w:rPr>
              <w:t xml:space="preserve">________________________</w:t>
            </w:r>
            <w:r w:rsidDel="00000000" w:rsidR="00000000" w:rsidRPr="00000000">
              <w:rPr>
                <w:rtl w:val="0"/>
              </w:rPr>
            </w:r>
          </w:p>
          <w:p w:rsidR="00000000" w:rsidDel="00000000" w:rsidP="00000000" w:rsidRDefault="00000000" w:rsidRPr="00000000" w14:paraId="0000003C">
            <w:pPr>
              <w:ind w:left="169" w:right="170" w:firstLine="0"/>
              <w:rPr>
                <w:rFonts w:ascii="Montserrat" w:cs="Montserrat" w:eastAsia="Montserrat" w:hAnsi="Montserrat"/>
                <w:i w:val="1"/>
                <w:iCs w:val="1"/>
                <w:sz w:val="18"/>
                <w:szCs w:val="18"/>
              </w:rPr>
            </w:pPr>
            <w:sdt>
              <w:sdtPr>
                <w:id w:val="-957757808"/>
                <w:tag w:val="goog_rdk_2"/>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Montserrat" w:cs="Montserrat" w:eastAsia="Montserrat" w:hAnsi="Montserrat"/>
                <w:sz w:val="18"/>
                <w:szCs w:val="18"/>
                <w:rtl w:val="0"/>
              </w:rPr>
              <w:t xml:space="preserve"> Personal meetings (</w:t>
            </w:r>
            <w:r w:rsidDel="00000000" w:rsidR="00000000" w:rsidRPr="00000000">
              <w:rPr>
                <w:rFonts w:ascii="Montserrat" w:cs="Montserrat" w:eastAsia="Montserrat" w:hAnsi="Montserrat"/>
                <w:i w:val="1"/>
                <w:iCs w:val="1"/>
                <w:sz w:val="18"/>
                <w:szCs w:val="18"/>
                <w:rtl w:val="0"/>
              </w:rPr>
              <w:t xml:space="preserve">by prior arrangement by e-mail/telephone)</w:t>
            </w:r>
          </w:p>
          <w:p w:rsidR="00000000" w:rsidDel="00000000" w:rsidP="00000000" w:rsidRDefault="00000000" w:rsidRPr="00000000" w14:paraId="0000003D">
            <w:pPr>
              <w:ind w:left="169" w:right="170" w:firstLine="0"/>
              <w:rPr>
                <w:rFonts w:ascii="Montserrat" w:cs="Montserrat" w:eastAsia="Montserrat" w:hAnsi="Montserrat"/>
                <w:sz w:val="18"/>
                <w:szCs w:val="18"/>
              </w:rPr>
            </w:pPr>
            <w:sdt>
              <w:sdtPr>
                <w:id w:val="-1051581630"/>
                <w:tag w:val="goog_rdk_3"/>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Montserrat" w:cs="Montserrat" w:eastAsia="Montserrat" w:hAnsi="Montserrat"/>
                <w:sz w:val="18"/>
                <w:szCs w:val="18"/>
                <w:rtl w:val="0"/>
              </w:rPr>
              <w:t xml:space="preserve"> All forms of contact</w:t>
            </w:r>
          </w:p>
        </w:tc>
      </w:tr>
      <w:tr>
        <w:trPr>
          <w:cantSplit w:val="0"/>
          <w:trHeight w:val="340" w:hRule="atLeast"/>
          <w:tblHeader w:val="0"/>
        </w:trPr>
        <w:tc>
          <w:tcPr>
            <w:shd w:fill="f2f2f2" w:val="clear"/>
            <w:vAlign w:val="center"/>
          </w:tcPr>
          <w:p w:rsidR="00000000" w:rsidDel="00000000" w:rsidP="00000000" w:rsidRDefault="00000000" w:rsidRPr="00000000" w14:paraId="0000003F">
            <w:pPr>
              <w:ind w:left="164" w:right="174"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Preferred dates, times and location</w:t>
            </w:r>
            <w:r w:rsidDel="00000000" w:rsidR="00000000" w:rsidRPr="00000000">
              <w:rPr>
                <w:rFonts w:ascii="Montserrat" w:cs="Montserrat" w:eastAsia="Montserrat" w:hAnsi="Montserrat"/>
                <w:sz w:val="18"/>
                <w:szCs w:val="18"/>
                <w:rtl w:val="0"/>
              </w:rPr>
              <w:t xml:space="preserve"> (in the period </w:t>
            </w:r>
          </w:p>
          <w:p w:rsidR="00000000" w:rsidDel="00000000" w:rsidP="00000000" w:rsidRDefault="00000000" w:rsidRPr="00000000" w14:paraId="00000040">
            <w:pPr>
              <w:ind w:left="164" w:right="174"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March-June 2026) in order to conduct an interview with the candidate</w:t>
            </w:r>
          </w:p>
        </w:tc>
        <w:tc>
          <w:tcPr>
            <w:gridSpan w:val="2"/>
            <w:shd w:fill="f2f2f2" w:val="clear"/>
            <w:vAlign w:val="center"/>
          </w:tcPr>
          <w:p w:rsidR="00000000" w:rsidDel="00000000" w:rsidP="00000000" w:rsidRDefault="00000000" w:rsidRPr="00000000" w14:paraId="00000041">
            <w:pPr>
              <w:ind w:left="169"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On-site (University SWPS in Warsaw)  or online meeting - date to be agreed</w:t>
            </w:r>
          </w:p>
        </w:tc>
      </w:tr>
      <w:tr>
        <w:trPr>
          <w:cantSplit w:val="0"/>
          <w:trHeight w:val="458" w:hRule="atLeast"/>
          <w:tblHeader w:val="0"/>
        </w:trPr>
        <w:tc>
          <w:tcPr>
            <w:shd w:fill="auto" w:val="clear"/>
            <w:vAlign w:val="center"/>
          </w:tcPr>
          <w:p w:rsidR="00000000" w:rsidDel="00000000" w:rsidP="00000000" w:rsidRDefault="00000000" w:rsidRPr="00000000" w14:paraId="00000043">
            <w:pPr>
              <w:ind w:left="164" w:right="174"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Information</w:t>
            </w:r>
            <w:r w:rsidDel="00000000" w:rsidR="00000000" w:rsidRPr="00000000">
              <w:rPr>
                <w:rFonts w:ascii="Montserrat" w:cs="Montserrat" w:eastAsia="Montserrat" w:hAnsi="Montserrat"/>
                <w:sz w:val="18"/>
                <w:szCs w:val="18"/>
                <w:rtl w:val="0"/>
              </w:rPr>
              <w:t xml:space="preserve"> about possible absence preventing candidates from contacting a potential supervisor (with dates)</w:t>
            </w:r>
          </w:p>
        </w:tc>
        <w:tc>
          <w:tcPr>
            <w:gridSpan w:val="2"/>
            <w:shd w:fill="auto" w:val="clear"/>
            <w:vAlign w:val="center"/>
          </w:tcPr>
          <w:p w:rsidR="00000000" w:rsidDel="00000000" w:rsidP="00000000" w:rsidRDefault="00000000" w:rsidRPr="00000000" w14:paraId="00000044">
            <w:pPr>
              <w:ind w:left="169"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w:t>
            </w:r>
          </w:p>
        </w:tc>
      </w:tr>
    </w:tbl>
    <w:p w:rsidR="00000000" w:rsidDel="00000000" w:rsidP="00000000" w:rsidRDefault="00000000" w:rsidRPr="00000000" w14:paraId="00000046">
      <w:pPr>
        <w:jc w:val="both"/>
        <w:rPr/>
      </w:pPr>
      <w:r w:rsidDel="00000000" w:rsidR="00000000" w:rsidRPr="00000000">
        <w:rPr>
          <w:rtl w:val="0"/>
        </w:rPr>
      </w:r>
    </w:p>
    <w:sectPr>
      <w:headerReference r:id="rId8" w:type="first"/>
      <w:footerReference r:id="rId9" w:type="default"/>
      <w:footerReference r:id="rId10" w:type="first"/>
      <w:pgSz w:h="16838" w:w="11906" w:orient="portrait"/>
      <w:pgMar w:bottom="284" w:top="993" w:left="1134"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color="d9d9d9" w:space="1" w:sz="4" w:val="single"/>
        <w:left w:space="0" w:sz="0" w:val="nil"/>
        <w:bottom w:space="0" w:sz="0" w:val="nil"/>
        <w:right w:space="0" w:sz="0" w:val="nil"/>
        <w:between w:space="0" w:sz="0" w:val="nil"/>
      </w:pBdr>
      <w:tabs>
        <w:tab w:val="center" w:leader="none" w:pos="4536"/>
        <w:tab w:val="right" w:leader="none" w:pos="9072"/>
      </w:tabs>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b0f0"/>
        <w:sz w:val="20"/>
        <w:szCs w:val="20"/>
        <w:rtl w:val="0"/>
      </w:rPr>
      <w:t xml:space="preserve"> </w:t>
    </w:r>
    <w:r w:rsidDel="00000000" w:rsidR="00000000" w:rsidRPr="00000000">
      <w:rPr>
        <w:rFonts w:ascii="Calibri" w:cs="Calibri" w:eastAsia="Calibri" w:hAnsi="Calibri"/>
        <w:color w:val="31849b"/>
        <w:sz w:val="20"/>
        <w:szCs w:val="20"/>
        <w:rtl w:val="0"/>
      </w:rPr>
      <w:t xml:space="preserve">|</w:t>
    </w:r>
    <w:r w:rsidDel="00000000" w:rsidR="00000000" w:rsidRPr="00000000">
      <w:rPr>
        <w:rFonts w:ascii="Calibri" w:cs="Calibri" w:eastAsia="Calibri" w:hAnsi="Calibri"/>
        <w:color w:val="c3bd96"/>
        <w:sz w:val="20"/>
        <w:szCs w:val="20"/>
        <w:rtl w:val="0"/>
      </w:rPr>
      <w:t xml:space="preserve"> </w:t>
    </w:r>
    <w:r w:rsidDel="00000000" w:rsidR="00000000" w:rsidRPr="00000000">
      <w:rPr>
        <w:rFonts w:ascii="Calibri" w:cs="Calibri" w:eastAsia="Calibri" w:hAnsi="Calibri"/>
        <w:color w:val="7f7f7f"/>
        <w:sz w:val="20"/>
        <w:szCs w:val="20"/>
        <w:rtl w:val="0"/>
      </w:rPr>
      <w:t xml:space="preserve">Page</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color="d9d9d9" w:space="1" w:sz="4" w:val="single"/>
        <w:left w:space="0" w:sz="0" w:val="nil"/>
        <w:bottom w:space="0" w:sz="0" w:val="nil"/>
        <w:right w:space="0" w:sz="0" w:val="nil"/>
        <w:between w:space="0" w:sz="0" w:val="nil"/>
      </w:pBdr>
      <w:tabs>
        <w:tab w:val="center" w:leader="none" w:pos="4536"/>
        <w:tab w:val="right" w:leader="none" w:pos="9072"/>
      </w:tabs>
      <w:jc w:val="right"/>
      <w:rPr>
        <w:rFonts w:ascii="Calibri" w:cs="Calibri" w:eastAsia="Calibri" w:hAnsi="Calibri"/>
        <w:color w:val="b7b7b7"/>
        <w:sz w:val="20"/>
        <w:szCs w:val="20"/>
      </w:rPr>
    </w:pP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31849b"/>
        <w:sz w:val="20"/>
        <w:szCs w:val="20"/>
        <w:rtl w:val="0"/>
      </w:rPr>
      <w:t xml:space="preserve">|</w:t>
    </w:r>
    <w:r w:rsidDel="00000000" w:rsidR="00000000" w:rsidRPr="00000000">
      <w:rPr>
        <w:rFonts w:ascii="Calibri" w:cs="Calibri" w:eastAsia="Calibri" w:hAnsi="Calibri"/>
        <w:color w:val="b7b7b7"/>
        <w:sz w:val="20"/>
        <w:szCs w:val="20"/>
        <w:rtl w:val="0"/>
      </w:rPr>
      <w:t xml:space="preserve">Page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tabs>
        <w:tab w:val="left" w:leader="none" w:pos="4440"/>
        <w:tab w:val="center" w:leader="none" w:pos="4819"/>
      </w:tabs>
      <w:rPr>
        <w:rFonts w:ascii="Calibri" w:cs="Calibri" w:eastAsia="Calibri" w:hAnsi="Calibri"/>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align>right</wp:align>
              </wp:positionH>
              <wp:positionV relativeFrom="page">
                <wp:posOffset>440055</wp:posOffset>
              </wp:positionV>
              <wp:extent cx="4076700" cy="754201"/>
              <wp:effectExtent b="0" l="0" r="0" t="0"/>
              <wp:wrapNone/>
              <wp:docPr id="12" name=""/>
              <a:graphic>
                <a:graphicData uri="http://schemas.microsoft.com/office/word/2010/wordprocessingShape">
                  <wps:wsp>
                    <wps:cNvSpPr/>
                    <wps:cNvPr id="2" name="Shape 2"/>
                    <wps:spPr>
                      <a:xfrm>
                        <a:off x="3317175" y="3412425"/>
                        <a:ext cx="4057650" cy="735151"/>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000000"/>
                              <w:sz w:val="20"/>
                              <w:vertAlign w:val="baseline"/>
                            </w:rPr>
                            <w:t xml:space="preserve">Recruitment 2026/2027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000000"/>
                              <w:sz w:val="20"/>
                              <w:vertAlign w:val="baseline"/>
                            </w:rPr>
                          </w:r>
                          <w:r w:rsidDel="00000000" w:rsidR="00000000" w:rsidRPr="00000000">
                            <w:rPr>
                              <w:rFonts w:ascii="Montserrat" w:cs="Montserrat" w:eastAsia="Montserrat" w:hAnsi="Montserrat"/>
                              <w:b w:val="0"/>
                              <w:i w:val="0"/>
                              <w:smallCaps w:val="0"/>
                              <w:strike w:val="0"/>
                              <w:color w:val="000000"/>
                              <w:sz w:val="20"/>
                              <w:vertAlign w:val="baseline"/>
                            </w:rPr>
                            <w:t xml:space="preserve">Recruitment form – co- supervisor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0"/>
                              <w:vertAlign w:val="baseline"/>
                            </w:rPr>
                          </w:r>
                          <w:r w:rsidDel="00000000" w:rsidR="00000000" w:rsidRPr="00000000">
                            <w:rPr>
                              <w:rFonts w:ascii="Montserrat" w:cs="Montserrat" w:eastAsia="Montserrat" w:hAnsi="Montserrat"/>
                              <w:b w:val="0"/>
                              <w:i w:val="0"/>
                              <w:smallCaps w:val="0"/>
                              <w:strike w:val="0"/>
                              <w:color w:val="31849b"/>
                              <w:sz w:val="20"/>
                              <w:u w:val="single"/>
                              <w:vertAlign w:val="baseline"/>
                            </w:rPr>
                            <w:t xml:space="preserve">www.swps.pl</w:t>
                          </w:r>
                          <w:r w:rsidDel="00000000" w:rsidR="00000000" w:rsidRPr="00000000">
                            <w:rPr>
                              <w:rFonts w:ascii="Montserrat" w:cs="Montserrat" w:eastAsia="Montserrat" w:hAnsi="Montserrat"/>
                              <w:b w:val="0"/>
                              <w:i w:val="0"/>
                              <w:smallCaps w:val="0"/>
                              <w:strike w:val="0"/>
                              <w:color w:val="000000"/>
                              <w:sz w:val="20"/>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page">
                <wp:align>right</wp:align>
              </wp:positionH>
              <wp:positionV relativeFrom="page">
                <wp:posOffset>440055</wp:posOffset>
              </wp:positionV>
              <wp:extent cx="4076700" cy="754201"/>
              <wp:effectExtent b="0" l="0" r="0" t="0"/>
              <wp:wrapNone/>
              <wp:docPr id="1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076700" cy="754201"/>
                      </a:xfrm>
                      <a:prstGeom prst="rect"/>
                      <a:ln/>
                    </pic:spPr>
                  </pic:pic>
                </a:graphicData>
              </a:graphic>
            </wp:anchor>
          </w:drawing>
        </mc:Fallback>
      </mc:AlternateContent>
    </w:r>
    <w:r w:rsidDel="00000000" w:rsidR="00000000" w:rsidRPr="00000000">
      <w:rPr>
        <w:rFonts w:ascii="Calibri" w:cs="Calibri" w:eastAsia="Calibri" w:hAnsi="Calibri"/>
      </w:rPr>
      <w:drawing>
        <wp:inline distB="0" distT="0" distL="0" distR="0">
          <wp:extent cx="2053537" cy="807319"/>
          <wp:effectExtent b="0" l="0" r="0" t="0"/>
          <wp:docPr id="1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053537" cy="807319"/>
                  </a:xfrm>
                  <a:prstGeom prst="rect"/>
                  <a:ln/>
                </pic:spPr>
              </pic:pic>
            </a:graphicData>
          </a:graphic>
        </wp:inline>
      </w:drawing>
    </w:r>
    <w:r w:rsidDel="00000000" w:rsidR="00000000" w:rsidRPr="00000000">
      <w:rPr>
        <w:rFonts w:ascii="Calibri" w:cs="Calibri" w:eastAsia="Calibri" w:hAnsi="Calibri"/>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a" w:customStyle="1">
    <w:basedOn w:val="TableNormal2"/>
    <w:tblPr>
      <w:tblStyleRowBandSize w:val="1"/>
      <w:tblStyleColBandSize w:val="1"/>
      <w:tblCellMar>
        <w:left w:w="115.0" w:type="dxa"/>
        <w:right w:w="115.0" w:type="dxa"/>
      </w:tblCellMar>
    </w:tblPr>
  </w:style>
  <w:style w:type="table" w:styleId="a0" w:customStyle="1">
    <w:basedOn w:val="TableNormal2"/>
    <w:tblPr>
      <w:tblStyleRowBandSize w:val="1"/>
      <w:tblStyleColBandSize w:val="1"/>
      <w:tblCellMar>
        <w:left w:w="115.0" w:type="dxa"/>
        <w:right w:w="115.0" w:type="dxa"/>
      </w:tblCellMar>
    </w:tblPr>
  </w:style>
  <w:style w:type="table" w:styleId="a1" w:customStyle="1">
    <w:basedOn w:val="TableNormal2"/>
    <w:tblPr>
      <w:tblStyleRowBandSize w:val="1"/>
      <w:tblStyleColBandSize w:val="1"/>
      <w:tblCellMar>
        <w:left w:w="115.0" w:type="dxa"/>
        <w:right w:w="115.0" w:type="dxa"/>
      </w:tblCellMar>
    </w:tblPr>
  </w:style>
  <w:style w:type="character" w:styleId="Hipercze">
    <w:name w:val="Hyperlink"/>
    <w:basedOn w:val="Domylnaczcionkaakapitu"/>
    <w:unhideWhenUsed w:val="1"/>
    <w:rsid w:val="00321B6E"/>
    <w:rPr>
      <w:color w:val="0000ff" w:themeColor="hyperlink"/>
      <w:u w:val="single"/>
    </w:rPr>
  </w:style>
  <w:style w:type="paragraph" w:styleId="Nagwek">
    <w:name w:val="header"/>
    <w:basedOn w:val="Normalny"/>
    <w:link w:val="NagwekZnak"/>
    <w:uiPriority w:val="99"/>
    <w:unhideWhenUsed w:val="1"/>
    <w:rsid w:val="004462AA"/>
    <w:pPr>
      <w:tabs>
        <w:tab w:val="center" w:pos="4536"/>
        <w:tab w:val="right" w:pos="9072"/>
      </w:tabs>
    </w:pPr>
  </w:style>
  <w:style w:type="character" w:styleId="NagwekZnak" w:customStyle="1">
    <w:name w:val="Nagłówek Znak"/>
    <w:basedOn w:val="Domylnaczcionkaakapitu"/>
    <w:link w:val="Nagwek"/>
    <w:uiPriority w:val="99"/>
    <w:rsid w:val="004462AA"/>
  </w:style>
  <w:style w:type="paragraph" w:styleId="Stopka">
    <w:name w:val="footer"/>
    <w:basedOn w:val="Normalny"/>
    <w:link w:val="StopkaZnak"/>
    <w:uiPriority w:val="99"/>
    <w:unhideWhenUsed w:val="1"/>
    <w:rsid w:val="004462AA"/>
    <w:pPr>
      <w:tabs>
        <w:tab w:val="center" w:pos="4536"/>
        <w:tab w:val="right" w:pos="9072"/>
      </w:tabs>
    </w:pPr>
  </w:style>
  <w:style w:type="character" w:styleId="StopkaZnak" w:customStyle="1">
    <w:name w:val="Stopka Znak"/>
    <w:basedOn w:val="Domylnaczcionkaakapitu"/>
    <w:link w:val="Stopka"/>
    <w:uiPriority w:val="99"/>
    <w:rsid w:val="004462AA"/>
  </w:style>
  <w:style w:type="paragraph" w:styleId="Akapitzlist">
    <w:name w:val="List Paragraph"/>
    <w:basedOn w:val="Normalny"/>
    <w:uiPriority w:val="34"/>
    <w:qFormat w:val="1"/>
    <w:rsid w:val="000A0127"/>
    <w:pPr>
      <w:ind w:left="720"/>
      <w:contextualSpacing w:val="1"/>
    </w:pPr>
  </w:style>
  <w:style w:type="table" w:styleId="Siatkatabelijasna">
    <w:name w:val="Grid Table Light"/>
    <w:basedOn w:val="Standardowy"/>
    <w:uiPriority w:val="40"/>
    <w:rsid w:val="00D07805"/>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Tekstdymka">
    <w:name w:val="Balloon Text"/>
    <w:basedOn w:val="Normalny"/>
    <w:link w:val="TekstdymkaZnak"/>
    <w:uiPriority w:val="99"/>
    <w:semiHidden w:val="1"/>
    <w:unhideWhenUsed w:val="1"/>
    <w:rsid w:val="00B57915"/>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B57915"/>
    <w:rPr>
      <w:rFonts w:ascii="Segoe UI" w:cs="Segoe UI" w:hAnsi="Segoe UI"/>
      <w:sz w:val="18"/>
      <w:szCs w:val="18"/>
    </w:rPr>
  </w:style>
  <w:style w:type="character" w:styleId="Nierozpoznanawzmianka1" w:customStyle="1">
    <w:name w:val="Nierozpoznana wzmianka1"/>
    <w:basedOn w:val="Domylnaczcionkaakapitu"/>
    <w:uiPriority w:val="99"/>
    <w:semiHidden w:val="1"/>
    <w:unhideWhenUsed w:val="1"/>
    <w:rsid w:val="00B018CC"/>
    <w:rPr>
      <w:color w:val="605e5c"/>
      <w:shd w:color="auto" w:fill="e1dfdd" w:val="clear"/>
    </w:rPr>
  </w:style>
  <w:style w:type="table" w:styleId="a2" w:customStyle="1">
    <w:basedOn w:val="TableNormal2"/>
    <w:tblPr>
      <w:tblStyleRowBandSize w:val="1"/>
      <w:tblStyleColBandSize w:val="1"/>
      <w:tblCellMar>
        <w:left w:w="108.0" w:type="dxa"/>
        <w:right w:w="108.0" w:type="dxa"/>
      </w:tblCellMar>
    </w:tblPr>
  </w:style>
  <w:style w:type="table" w:styleId="a3" w:customStyle="1">
    <w:basedOn w:val="TableNormal2"/>
    <w:tblPr>
      <w:tblStyleRowBandSize w:val="1"/>
      <w:tblStyleColBandSize w:val="1"/>
      <w:tblCellMar>
        <w:left w:w="108.0" w:type="dxa"/>
        <w:right w:w="108.0" w:type="dxa"/>
      </w:tblCellMar>
    </w:tblPr>
  </w:style>
  <w:style w:type="table" w:styleId="a4" w:customStyle="1">
    <w:basedOn w:val="TableNormal2"/>
    <w:tblPr>
      <w:tblStyleRowBandSize w:val="1"/>
      <w:tblStyleColBandSize w:val="1"/>
      <w:tblCellMar>
        <w:left w:w="108.0" w:type="dxa"/>
        <w:right w:w="108.0" w:type="dxa"/>
      </w:tblCellMar>
    </w:tblPr>
  </w:style>
  <w:style w:type="character" w:styleId="Nierozpoznanawzmianka">
    <w:name w:val="Unresolved Mention"/>
    <w:basedOn w:val="Domylnaczcionkaakapitu"/>
    <w:uiPriority w:val="99"/>
    <w:semiHidden w:val="1"/>
    <w:unhideWhenUsed w:val="1"/>
    <w:rsid w:val="009F0CFA"/>
    <w:rPr>
      <w:color w:val="605e5c"/>
      <w:shd w:color="auto" w:fill="e1dfdd" w:val="clear"/>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rcid.org/0000-0003-1030-1133"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zbI2kGmA/JKyeFafP3MAI/0Elw==">CgMxLjAaMAoBMBIrCikIB0IlChFRdWF0dHJvY2VudG8gU2FucxIQQXJpYWwgVW5pY29kZSBNUxowCgExEisKKQgHQiUKEVF1YXR0cm9jZW50byBTYW5zEhBBcmlhbCBVbmljb2RlIE1TGjAKATISKwopCAdCJQoRUXVhdHRyb2NlbnRvIFNhbnMSEEFyaWFsIFVuaWNvZGUgTVMaMAoBMxIrCikIB0IlChFRdWF0dHJvY2VudG8gU2FucxIQQXJpYWwgVW5pY29kZSBNUzgAciExcXc1OVVUZ0lsZXVMTkQ0VEpNQzNQcUVIMjlkd1FhN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2024-01-24T11:38:00Z</dcterms:created>
  <dc:creator>jersob</dc:creator>
</cp:coreProperties>
</file>